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0D6" w:rsidRDefault="005930D6" w:rsidP="003649B6">
      <w:pPr>
        <w:jc w:val="center"/>
        <w:rPr>
          <w:b/>
        </w:rPr>
      </w:pPr>
      <w:bookmarkStart w:id="0" w:name="_GoBack"/>
      <w:bookmarkEnd w:id="0"/>
    </w:p>
    <w:p w:rsidR="005930D6" w:rsidRDefault="005930D6" w:rsidP="003649B6">
      <w:pPr>
        <w:jc w:val="center"/>
        <w:rPr>
          <w:b/>
        </w:rPr>
      </w:pPr>
    </w:p>
    <w:p w:rsidR="005930D6" w:rsidRDefault="005930D6" w:rsidP="003649B6">
      <w:pPr>
        <w:jc w:val="center"/>
        <w:rPr>
          <w:b/>
        </w:rPr>
      </w:pPr>
      <w:r>
        <w:rPr>
          <w:b/>
          <w:noProof/>
        </w:rPr>
        <w:drawing>
          <wp:inline distT="0" distB="0" distL="0" distR="0">
            <wp:extent cx="5940425" cy="7889627"/>
            <wp:effectExtent l="19050" t="0" r="3175" b="0"/>
            <wp:docPr id="1" name="Рисунок 1" descr="C:\Users\Первый\Downloads\1727107425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ервый\Downloads\1727107425234.jpg"/>
                    <pic:cNvPicPr>
                      <a:picLocks noChangeAspect="1" noChangeArrowheads="1"/>
                    </pic:cNvPicPr>
                  </pic:nvPicPr>
                  <pic:blipFill>
                    <a:blip r:embed="rId6" cstate="print"/>
                    <a:srcRect/>
                    <a:stretch>
                      <a:fillRect/>
                    </a:stretch>
                  </pic:blipFill>
                  <pic:spPr bwMode="auto">
                    <a:xfrm>
                      <a:off x="0" y="0"/>
                      <a:ext cx="5940425" cy="7889627"/>
                    </a:xfrm>
                    <a:prstGeom prst="rect">
                      <a:avLst/>
                    </a:prstGeom>
                    <a:noFill/>
                    <a:ln w="9525">
                      <a:noFill/>
                      <a:miter lim="800000"/>
                      <a:headEnd/>
                      <a:tailEnd/>
                    </a:ln>
                  </pic:spPr>
                </pic:pic>
              </a:graphicData>
            </a:graphic>
          </wp:inline>
        </w:drawing>
      </w:r>
    </w:p>
    <w:p w:rsidR="005930D6" w:rsidRDefault="005930D6" w:rsidP="003649B6">
      <w:pPr>
        <w:jc w:val="center"/>
        <w:rPr>
          <w:b/>
        </w:rPr>
      </w:pPr>
    </w:p>
    <w:p w:rsidR="005930D6" w:rsidRDefault="005930D6" w:rsidP="003649B6">
      <w:pPr>
        <w:jc w:val="center"/>
        <w:rPr>
          <w:b/>
        </w:rPr>
      </w:pPr>
    </w:p>
    <w:p w:rsidR="005930D6" w:rsidRDefault="005930D6" w:rsidP="003649B6">
      <w:pPr>
        <w:jc w:val="center"/>
        <w:rPr>
          <w:b/>
        </w:rPr>
      </w:pPr>
    </w:p>
    <w:p w:rsidR="005930D6" w:rsidRDefault="005930D6" w:rsidP="003649B6">
      <w:pPr>
        <w:jc w:val="center"/>
        <w:rPr>
          <w:b/>
        </w:rPr>
      </w:pPr>
    </w:p>
    <w:p w:rsidR="000010A4" w:rsidRDefault="000010A4" w:rsidP="005930D6">
      <w:pPr>
        <w:rPr>
          <w:b/>
          <w:sz w:val="28"/>
          <w:szCs w:val="28"/>
        </w:rPr>
      </w:pPr>
      <w:r w:rsidRPr="00DB18F6">
        <w:rPr>
          <w:b/>
        </w:rPr>
        <w:t>Пояснительная записка</w:t>
      </w:r>
      <w:r w:rsidRPr="00DA0A98">
        <w:rPr>
          <w:b/>
          <w:sz w:val="28"/>
          <w:szCs w:val="28"/>
        </w:rPr>
        <w:t>.</w:t>
      </w:r>
    </w:p>
    <w:p w:rsidR="000010A4" w:rsidRPr="00DA0A98" w:rsidRDefault="000010A4" w:rsidP="000010A4">
      <w:pPr>
        <w:ind w:firstLine="600"/>
        <w:jc w:val="center"/>
        <w:rPr>
          <w:b/>
          <w:sz w:val="28"/>
          <w:szCs w:val="28"/>
        </w:rPr>
      </w:pPr>
    </w:p>
    <w:p w:rsidR="00222711" w:rsidRPr="006A09DA" w:rsidRDefault="00222711" w:rsidP="00222711">
      <w:pPr>
        <w:shd w:val="clear" w:color="auto" w:fill="FFFFFF"/>
        <w:tabs>
          <w:tab w:val="left" w:pos="634"/>
        </w:tabs>
        <w:ind w:right="19"/>
        <w:jc w:val="both"/>
        <w:rPr>
          <w:b/>
          <w:spacing w:val="-1"/>
        </w:rPr>
      </w:pPr>
      <w:r w:rsidRPr="006A09DA">
        <w:rPr>
          <w:b/>
          <w:spacing w:val="-1"/>
        </w:rPr>
        <w:t xml:space="preserve">Название программы  </w:t>
      </w:r>
    </w:p>
    <w:p w:rsidR="000010A4" w:rsidRDefault="000010A4" w:rsidP="00A07A37">
      <w:pPr>
        <w:jc w:val="both"/>
      </w:pPr>
      <w:r w:rsidRPr="00DA0A98">
        <w:t>Программы специальных (коррекционных) общеобразовательных учреждений VIII вида Составитель. Воронкова В.В. и другие. 5-9 классы, сборник 1. Математика. Гуманитарны</w:t>
      </w:r>
      <w:r w:rsidR="007B306B">
        <w:t>й издательский центр ВЛАДОС. 202</w:t>
      </w:r>
      <w:r w:rsidRPr="00DA0A98">
        <w:t>1год. Допущено Министерством образования Р.Ф.</w:t>
      </w:r>
    </w:p>
    <w:p w:rsidR="00A07A37" w:rsidRDefault="00A07A37" w:rsidP="00222711">
      <w:pPr>
        <w:shd w:val="clear" w:color="auto" w:fill="FFFFFF"/>
        <w:tabs>
          <w:tab w:val="left" w:pos="202"/>
        </w:tabs>
        <w:ind w:right="10"/>
        <w:jc w:val="both"/>
        <w:rPr>
          <w:b/>
        </w:rPr>
      </w:pPr>
    </w:p>
    <w:p w:rsidR="00222711" w:rsidRPr="006A09DA" w:rsidRDefault="00222711" w:rsidP="00222711">
      <w:pPr>
        <w:shd w:val="clear" w:color="auto" w:fill="FFFFFF"/>
        <w:tabs>
          <w:tab w:val="left" w:pos="202"/>
        </w:tabs>
        <w:ind w:right="10"/>
        <w:jc w:val="both"/>
        <w:rPr>
          <w:b/>
        </w:rPr>
      </w:pPr>
      <w:r w:rsidRPr="006A09DA">
        <w:rPr>
          <w:b/>
        </w:rPr>
        <w:t xml:space="preserve">Количество  часов по  программе, количество часов в неделю </w:t>
      </w:r>
      <w:r w:rsidRPr="006A09DA">
        <w:rPr>
          <w:u w:val="single"/>
        </w:rPr>
        <w:t xml:space="preserve">170 часов из расчета 5 часов  в неделю в </w:t>
      </w:r>
      <w:r w:rsidRPr="006A09DA">
        <w:rPr>
          <w:u w:val="single"/>
          <w:lang w:val="en-US"/>
        </w:rPr>
        <w:t>I</w:t>
      </w:r>
      <w:r w:rsidRPr="006A09DA">
        <w:rPr>
          <w:u w:val="single"/>
        </w:rPr>
        <w:t xml:space="preserve">, </w:t>
      </w:r>
      <w:r w:rsidRPr="006A09DA">
        <w:rPr>
          <w:u w:val="single"/>
          <w:lang w:val="en-US"/>
        </w:rPr>
        <w:t>II</w:t>
      </w:r>
      <w:r w:rsidRPr="006A09DA">
        <w:rPr>
          <w:u w:val="single"/>
        </w:rPr>
        <w:t xml:space="preserve">, </w:t>
      </w:r>
      <w:r w:rsidRPr="006A09DA">
        <w:rPr>
          <w:u w:val="single"/>
          <w:lang w:val="en-US"/>
        </w:rPr>
        <w:t>III</w:t>
      </w:r>
      <w:r w:rsidRPr="006A09DA">
        <w:rPr>
          <w:u w:val="single"/>
        </w:rPr>
        <w:t xml:space="preserve">, </w:t>
      </w:r>
      <w:r w:rsidRPr="006A09DA">
        <w:rPr>
          <w:u w:val="single"/>
          <w:lang w:val="en-US"/>
        </w:rPr>
        <w:t>IV</w:t>
      </w:r>
      <w:r w:rsidRPr="006A09DA">
        <w:rPr>
          <w:u w:val="single"/>
        </w:rPr>
        <w:t xml:space="preserve"> четвертях</w:t>
      </w:r>
    </w:p>
    <w:p w:rsidR="00A07A37" w:rsidRPr="006A09DA" w:rsidRDefault="00A07A37" w:rsidP="00A07A37">
      <w:pPr>
        <w:shd w:val="clear" w:color="auto" w:fill="FFFFFF"/>
        <w:tabs>
          <w:tab w:val="left" w:pos="634"/>
        </w:tabs>
        <w:ind w:right="19"/>
        <w:jc w:val="both"/>
        <w:rPr>
          <w:b/>
        </w:rPr>
      </w:pPr>
    </w:p>
    <w:p w:rsidR="00A07A37" w:rsidRPr="006A09DA" w:rsidRDefault="00A07A37" w:rsidP="00A07A37">
      <w:pPr>
        <w:pStyle w:val="c9"/>
        <w:shd w:val="clear" w:color="auto" w:fill="FFFFFF"/>
        <w:jc w:val="both"/>
        <w:rPr>
          <w:b/>
        </w:rPr>
      </w:pPr>
      <w:r w:rsidRPr="006A09DA">
        <w:rPr>
          <w:b/>
        </w:rPr>
        <w:t xml:space="preserve">Учебник </w:t>
      </w:r>
      <w:r w:rsidRPr="006A09DA">
        <w:rPr>
          <w:i/>
        </w:rPr>
        <w:t>(автор, название, выходные  данные)</w:t>
      </w:r>
    </w:p>
    <w:p w:rsidR="00A07A37" w:rsidRPr="006A09DA" w:rsidRDefault="00A07A37" w:rsidP="000422B7">
      <w:pPr>
        <w:pStyle w:val="c9"/>
        <w:numPr>
          <w:ilvl w:val="0"/>
          <w:numId w:val="1"/>
        </w:numPr>
        <w:shd w:val="clear" w:color="auto" w:fill="FFFFFF"/>
        <w:jc w:val="both"/>
      </w:pPr>
      <w:r>
        <w:t xml:space="preserve">М.Н.Перова, Г.М. Капустина. Математика. 5 класс. </w:t>
      </w:r>
      <w:r w:rsidRPr="006A09DA">
        <w:t xml:space="preserve">Учебник.- М.: </w:t>
      </w:r>
      <w:r w:rsidR="007B306B">
        <w:t>Просвещение, 2021г.</w:t>
      </w:r>
    </w:p>
    <w:p w:rsidR="00A07A37" w:rsidRDefault="00A07A37" w:rsidP="00A07A37">
      <w:pPr>
        <w:pStyle w:val="a3"/>
        <w:shd w:val="clear" w:color="auto" w:fill="FFFFFF"/>
        <w:tabs>
          <w:tab w:val="left" w:pos="403"/>
        </w:tabs>
        <w:ind w:right="10"/>
        <w:jc w:val="both"/>
        <w:rPr>
          <w:b/>
          <w:spacing w:val="-2"/>
        </w:rPr>
      </w:pPr>
    </w:p>
    <w:p w:rsidR="00A07A37" w:rsidRPr="00DB18F6" w:rsidRDefault="00A07A37" w:rsidP="00DB18F6">
      <w:pPr>
        <w:shd w:val="clear" w:color="auto" w:fill="FFFFFF"/>
        <w:tabs>
          <w:tab w:val="left" w:pos="403"/>
        </w:tabs>
        <w:ind w:right="10"/>
        <w:jc w:val="both"/>
        <w:rPr>
          <w:b/>
          <w:spacing w:val="-2"/>
        </w:rPr>
      </w:pPr>
      <w:r w:rsidRPr="00DB18F6">
        <w:rPr>
          <w:b/>
          <w:spacing w:val="-2"/>
        </w:rPr>
        <w:t xml:space="preserve">Цели и задачи предмета (курса) </w:t>
      </w:r>
    </w:p>
    <w:p w:rsidR="00A07A37" w:rsidRPr="006A09DA" w:rsidRDefault="00A07A37" w:rsidP="00DB18F6">
      <w:pPr>
        <w:pStyle w:val="a3"/>
        <w:ind w:hanging="153"/>
        <w:jc w:val="both"/>
      </w:pPr>
      <w:r w:rsidRPr="00A07A37">
        <w:rPr>
          <w:u w:val="single"/>
        </w:rPr>
        <w:t>Цели</w:t>
      </w:r>
      <w:r w:rsidRPr="006A09DA">
        <w:t>:</w:t>
      </w:r>
    </w:p>
    <w:p w:rsidR="000010A4" w:rsidRDefault="000010A4" w:rsidP="000010A4">
      <w:pPr>
        <w:jc w:val="both"/>
        <w:rPr>
          <w:b/>
        </w:rPr>
      </w:pPr>
    </w:p>
    <w:p w:rsidR="000010A4" w:rsidRDefault="000010A4" w:rsidP="000422B7">
      <w:pPr>
        <w:numPr>
          <w:ilvl w:val="0"/>
          <w:numId w:val="2"/>
        </w:numPr>
        <w:tabs>
          <w:tab w:val="clear" w:pos="1320"/>
          <w:tab w:val="num" w:pos="851"/>
        </w:tabs>
        <w:ind w:hanging="753"/>
        <w:jc w:val="both"/>
      </w:pPr>
      <w:r w:rsidRPr="00575DF9">
        <w:t>максимальное</w:t>
      </w:r>
      <w:r>
        <w:t xml:space="preserve"> преодоление недостатков познавательной деятельности и личностных качеств учащихся;</w:t>
      </w:r>
    </w:p>
    <w:p w:rsidR="000010A4" w:rsidRDefault="000010A4" w:rsidP="000422B7">
      <w:pPr>
        <w:numPr>
          <w:ilvl w:val="0"/>
          <w:numId w:val="2"/>
        </w:numPr>
        <w:tabs>
          <w:tab w:val="clear" w:pos="1320"/>
          <w:tab w:val="num" w:pos="851"/>
        </w:tabs>
        <w:ind w:left="851" w:hanging="284"/>
        <w:jc w:val="both"/>
      </w:pPr>
      <w:r>
        <w:t>добиться овладения учащимися системой доступных математических знаний, умений и навыков, необходимых в повседневной жизни и в будущей профессии;</w:t>
      </w:r>
    </w:p>
    <w:p w:rsidR="000010A4" w:rsidRDefault="000010A4" w:rsidP="000422B7">
      <w:pPr>
        <w:numPr>
          <w:ilvl w:val="0"/>
          <w:numId w:val="2"/>
        </w:numPr>
        <w:tabs>
          <w:tab w:val="clear" w:pos="1320"/>
          <w:tab w:val="num" w:pos="851"/>
        </w:tabs>
        <w:ind w:hanging="753"/>
        <w:jc w:val="both"/>
      </w:pPr>
      <w:r>
        <w:t>использовать процесс обучения математике для повышения уровня общего развития учащихся;</w:t>
      </w:r>
    </w:p>
    <w:p w:rsidR="000010A4" w:rsidRDefault="000010A4" w:rsidP="000422B7">
      <w:pPr>
        <w:numPr>
          <w:ilvl w:val="0"/>
          <w:numId w:val="2"/>
        </w:numPr>
        <w:tabs>
          <w:tab w:val="clear" w:pos="1320"/>
          <w:tab w:val="num" w:pos="851"/>
        </w:tabs>
        <w:ind w:left="851" w:hanging="284"/>
        <w:jc w:val="both"/>
      </w:pPr>
      <w: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конца;</w:t>
      </w:r>
    </w:p>
    <w:p w:rsidR="000010A4" w:rsidRDefault="000010A4" w:rsidP="000422B7">
      <w:pPr>
        <w:numPr>
          <w:ilvl w:val="0"/>
          <w:numId w:val="2"/>
        </w:numPr>
        <w:tabs>
          <w:tab w:val="clear" w:pos="1320"/>
          <w:tab w:val="num" w:pos="851"/>
        </w:tabs>
        <w:ind w:hanging="753"/>
        <w:jc w:val="both"/>
      </w:pPr>
      <w:r>
        <w:t>воспитывать трудолюбие, бережливость, аккуратность, ответственность за результаты своей деятельности;</w:t>
      </w:r>
    </w:p>
    <w:p w:rsidR="000010A4" w:rsidRDefault="000010A4" w:rsidP="000422B7">
      <w:pPr>
        <w:numPr>
          <w:ilvl w:val="0"/>
          <w:numId w:val="2"/>
        </w:numPr>
        <w:tabs>
          <w:tab w:val="clear" w:pos="1320"/>
          <w:tab w:val="num" w:pos="851"/>
        </w:tabs>
        <w:ind w:hanging="753"/>
        <w:jc w:val="both"/>
      </w:pPr>
      <w:r>
        <w:t>готовить учащихся к посильному участию в производительном труде и в общественной жизни.</w:t>
      </w:r>
    </w:p>
    <w:p w:rsidR="00DB18F6" w:rsidRDefault="00DB18F6" w:rsidP="00DB18F6">
      <w:pPr>
        <w:tabs>
          <w:tab w:val="num" w:pos="1080"/>
        </w:tabs>
        <w:ind w:firstLine="567"/>
        <w:jc w:val="both"/>
        <w:rPr>
          <w:u w:val="single"/>
        </w:rPr>
      </w:pPr>
    </w:p>
    <w:p w:rsidR="000010A4" w:rsidRDefault="000010A4" w:rsidP="00DB18F6">
      <w:pPr>
        <w:tabs>
          <w:tab w:val="num" w:pos="1080"/>
        </w:tabs>
        <w:ind w:firstLine="567"/>
        <w:jc w:val="both"/>
        <w:rPr>
          <w:u w:val="single"/>
        </w:rPr>
      </w:pPr>
      <w:r w:rsidRPr="00DB18F6">
        <w:rPr>
          <w:u w:val="single"/>
        </w:rPr>
        <w:t>Задачи:</w:t>
      </w:r>
    </w:p>
    <w:p w:rsidR="00DB18F6" w:rsidRPr="00DB18F6" w:rsidRDefault="00DB18F6" w:rsidP="00DB18F6">
      <w:pPr>
        <w:tabs>
          <w:tab w:val="num" w:pos="1080"/>
        </w:tabs>
        <w:ind w:firstLine="567"/>
        <w:jc w:val="both"/>
        <w:rPr>
          <w:u w:val="single"/>
        </w:rPr>
      </w:pPr>
    </w:p>
    <w:p w:rsidR="000010A4" w:rsidRDefault="000010A4" w:rsidP="000422B7">
      <w:pPr>
        <w:pStyle w:val="a3"/>
        <w:numPr>
          <w:ilvl w:val="0"/>
          <w:numId w:val="3"/>
        </w:numPr>
        <w:ind w:left="851" w:hanging="284"/>
        <w:jc w:val="both"/>
      </w:pPr>
      <w:r w:rsidRPr="0030040F">
        <w:t>дать учащимся</w:t>
      </w:r>
      <w:r>
        <w:t xml:space="preserve"> такие доступные количественные, пространственные и временные, геометрические представления, которые помогут учащимся в дальнейшем включиться в трудовую деятельность;</w:t>
      </w:r>
    </w:p>
    <w:p w:rsidR="000010A4" w:rsidRDefault="000010A4" w:rsidP="000422B7">
      <w:pPr>
        <w:pStyle w:val="a3"/>
        <w:numPr>
          <w:ilvl w:val="0"/>
          <w:numId w:val="3"/>
        </w:numPr>
        <w:ind w:left="851" w:hanging="284"/>
        <w:jc w:val="both"/>
      </w:pPr>
      <w:r>
        <w:t>развивать элементарное математическое мышление учащихся;</w:t>
      </w:r>
    </w:p>
    <w:p w:rsidR="000010A4" w:rsidRDefault="000010A4" w:rsidP="000422B7">
      <w:pPr>
        <w:pStyle w:val="a3"/>
        <w:numPr>
          <w:ilvl w:val="0"/>
          <w:numId w:val="3"/>
        </w:numPr>
        <w:ind w:left="851" w:hanging="284"/>
        <w:jc w:val="both"/>
      </w:pPr>
      <w:r>
        <w:t xml:space="preserve">формировать и </w:t>
      </w:r>
      <w:proofErr w:type="spellStart"/>
      <w:r>
        <w:t>коррегировать</w:t>
      </w:r>
      <w:proofErr w:type="spellEnd"/>
      <w:r>
        <w:t xml:space="preserve"> такие формы мышления, как сравнение, анализ, синтез, развивать способность к обобщению и конкретизации, создавать условия для коррекции памяти, внимания и других психических функций;</w:t>
      </w:r>
    </w:p>
    <w:p w:rsidR="000010A4" w:rsidRDefault="000010A4" w:rsidP="000422B7">
      <w:pPr>
        <w:pStyle w:val="a3"/>
        <w:numPr>
          <w:ilvl w:val="0"/>
          <w:numId w:val="3"/>
        </w:numPr>
        <w:ind w:left="851" w:hanging="284"/>
        <w:jc w:val="both"/>
      </w:pPr>
      <w:r>
        <w:t>формировать у учащихся внутреннюю потребность и уважительное отношение к процессу и результатам труда;</w:t>
      </w:r>
    </w:p>
    <w:p w:rsidR="000010A4" w:rsidRDefault="000010A4" w:rsidP="000422B7">
      <w:pPr>
        <w:pStyle w:val="a3"/>
        <w:numPr>
          <w:ilvl w:val="0"/>
          <w:numId w:val="3"/>
        </w:numPr>
        <w:ind w:left="851" w:hanging="284"/>
        <w:jc w:val="both"/>
      </w:pPr>
      <w:r>
        <w:t>обучать учащихся безопасным приемам труда;</w:t>
      </w:r>
    </w:p>
    <w:p w:rsidR="000010A4" w:rsidRDefault="000010A4" w:rsidP="000422B7">
      <w:pPr>
        <w:pStyle w:val="a3"/>
        <w:numPr>
          <w:ilvl w:val="0"/>
          <w:numId w:val="3"/>
        </w:numPr>
        <w:ind w:left="851" w:hanging="284"/>
        <w:jc w:val="both"/>
      </w:pPr>
      <w:r>
        <w:t>развивать самостоятельность, способствовать формированию и расширению их познавательных интересов;</w:t>
      </w:r>
    </w:p>
    <w:p w:rsidR="000010A4" w:rsidRDefault="000010A4" w:rsidP="000422B7">
      <w:pPr>
        <w:pStyle w:val="a3"/>
        <w:numPr>
          <w:ilvl w:val="0"/>
          <w:numId w:val="3"/>
        </w:numPr>
        <w:ind w:left="851" w:hanging="284"/>
        <w:jc w:val="both"/>
      </w:pPr>
      <w:r>
        <w:t>обеспечить учащимся возможность самопознания, самоутверждения и социализации</w:t>
      </w:r>
    </w:p>
    <w:p w:rsidR="000010A4" w:rsidRDefault="000010A4" w:rsidP="000422B7">
      <w:pPr>
        <w:pStyle w:val="a3"/>
        <w:numPr>
          <w:ilvl w:val="0"/>
          <w:numId w:val="3"/>
        </w:numPr>
        <w:ind w:left="851" w:hanging="284"/>
        <w:jc w:val="both"/>
      </w:pPr>
      <w:r>
        <w:t>воспитывать привычку к чистоте, сознательному выполнению санитарно-гигиенических правил в быту и на производстве;</w:t>
      </w:r>
    </w:p>
    <w:p w:rsidR="000010A4" w:rsidRDefault="000010A4" w:rsidP="000422B7">
      <w:pPr>
        <w:pStyle w:val="a3"/>
        <w:numPr>
          <w:ilvl w:val="0"/>
          <w:numId w:val="3"/>
        </w:numPr>
        <w:ind w:left="851" w:hanging="284"/>
        <w:jc w:val="both"/>
      </w:pPr>
      <w:r>
        <w:t>воспитание уважения к народным обычаям и традициям.</w:t>
      </w:r>
    </w:p>
    <w:p w:rsidR="00DB18F6" w:rsidRDefault="00DB18F6" w:rsidP="00DB18F6">
      <w:pPr>
        <w:shd w:val="clear" w:color="auto" w:fill="FFFFFF"/>
        <w:autoSpaceDE w:val="0"/>
        <w:autoSpaceDN w:val="0"/>
        <w:adjustRightInd w:val="0"/>
        <w:jc w:val="both"/>
        <w:rPr>
          <w:b/>
        </w:rPr>
      </w:pPr>
      <w:r w:rsidRPr="00DB18F6">
        <w:rPr>
          <w:b/>
        </w:rPr>
        <w:t xml:space="preserve">Требования к уровню подготовки обучающихся (выпускников) </w:t>
      </w:r>
    </w:p>
    <w:p w:rsidR="00DB18F6" w:rsidRPr="00DB18F6" w:rsidRDefault="00DB18F6" w:rsidP="00DB18F6">
      <w:pPr>
        <w:shd w:val="clear" w:color="auto" w:fill="FFFFFF"/>
        <w:autoSpaceDE w:val="0"/>
        <w:autoSpaceDN w:val="0"/>
        <w:adjustRightInd w:val="0"/>
        <w:jc w:val="both"/>
        <w:rPr>
          <w:b/>
        </w:rPr>
      </w:pPr>
    </w:p>
    <w:p w:rsidR="000010A4" w:rsidRPr="00DB18F6" w:rsidRDefault="000010A4" w:rsidP="00DB18F6">
      <w:pPr>
        <w:ind w:firstLine="567"/>
        <w:jc w:val="both"/>
      </w:pPr>
      <w:r w:rsidRPr="00DB18F6">
        <w:lastRenderedPageBreak/>
        <w:t>Учащиеся должны знать:</w:t>
      </w:r>
    </w:p>
    <w:p w:rsidR="0021466C" w:rsidRDefault="0021466C" w:rsidP="000422B7">
      <w:pPr>
        <w:pStyle w:val="a3"/>
        <w:numPr>
          <w:ilvl w:val="0"/>
          <w:numId w:val="4"/>
        </w:numPr>
        <w:ind w:left="851" w:hanging="284"/>
        <w:jc w:val="both"/>
      </w:pPr>
      <w:r>
        <w:t>класс единиц, разряды в классе единиц;</w:t>
      </w:r>
    </w:p>
    <w:p w:rsidR="0021466C" w:rsidRDefault="0021466C" w:rsidP="000422B7">
      <w:pPr>
        <w:pStyle w:val="a3"/>
        <w:numPr>
          <w:ilvl w:val="0"/>
          <w:numId w:val="4"/>
        </w:numPr>
        <w:ind w:left="851" w:hanging="284"/>
        <w:jc w:val="both"/>
      </w:pPr>
      <w:r>
        <w:t>десятичный состав чисел в пределах 1000;</w:t>
      </w:r>
    </w:p>
    <w:p w:rsidR="0021466C" w:rsidRDefault="0021466C" w:rsidP="000422B7">
      <w:pPr>
        <w:pStyle w:val="a3"/>
        <w:numPr>
          <w:ilvl w:val="0"/>
          <w:numId w:val="4"/>
        </w:numPr>
        <w:ind w:left="851" w:hanging="284"/>
        <w:jc w:val="both"/>
      </w:pPr>
      <w:r>
        <w:t>единицы измерения длины, массы, времени; их соотношения;</w:t>
      </w:r>
    </w:p>
    <w:p w:rsidR="0021466C" w:rsidRDefault="0021466C" w:rsidP="000422B7">
      <w:pPr>
        <w:pStyle w:val="a3"/>
        <w:numPr>
          <w:ilvl w:val="0"/>
          <w:numId w:val="4"/>
        </w:numPr>
        <w:ind w:left="851" w:hanging="284"/>
        <w:jc w:val="both"/>
      </w:pPr>
      <w:r>
        <w:t>римские цифры;</w:t>
      </w:r>
    </w:p>
    <w:p w:rsidR="0021466C" w:rsidRDefault="0021466C" w:rsidP="000422B7">
      <w:pPr>
        <w:pStyle w:val="a3"/>
        <w:numPr>
          <w:ilvl w:val="0"/>
          <w:numId w:val="4"/>
        </w:numPr>
        <w:ind w:left="851" w:hanging="284"/>
        <w:jc w:val="both"/>
      </w:pPr>
      <w:r>
        <w:t>дроби, их виды;</w:t>
      </w:r>
    </w:p>
    <w:p w:rsidR="0021466C" w:rsidRDefault="0021466C" w:rsidP="000422B7">
      <w:pPr>
        <w:pStyle w:val="a3"/>
        <w:numPr>
          <w:ilvl w:val="0"/>
          <w:numId w:val="4"/>
        </w:numPr>
        <w:ind w:left="851" w:hanging="284"/>
        <w:jc w:val="both"/>
      </w:pPr>
      <w:r>
        <w:t>виды треугольников в зависимости от величины углов и длин сторон.</w:t>
      </w:r>
    </w:p>
    <w:p w:rsidR="00CC2B9D" w:rsidRDefault="00CC2B9D" w:rsidP="00DB18F6">
      <w:pPr>
        <w:ind w:firstLine="567"/>
        <w:jc w:val="both"/>
      </w:pPr>
    </w:p>
    <w:p w:rsidR="0021466C" w:rsidRPr="00DB18F6" w:rsidRDefault="0021466C" w:rsidP="00DB18F6">
      <w:pPr>
        <w:ind w:firstLine="567"/>
        <w:jc w:val="both"/>
      </w:pPr>
      <w:r w:rsidRPr="00DB18F6">
        <w:t>Учащиеся должны уметь:</w:t>
      </w:r>
    </w:p>
    <w:p w:rsidR="0021466C" w:rsidRDefault="0021466C" w:rsidP="000422B7">
      <w:pPr>
        <w:pStyle w:val="a3"/>
        <w:numPr>
          <w:ilvl w:val="0"/>
          <w:numId w:val="5"/>
        </w:numPr>
        <w:ind w:left="851" w:hanging="284"/>
        <w:jc w:val="both"/>
      </w:pPr>
      <w:r w:rsidRPr="0021466C">
        <w:t>выполнять устное сложение и вычитание чисел в пределах 100 (все случаи);</w:t>
      </w:r>
    </w:p>
    <w:p w:rsidR="0021466C" w:rsidRDefault="0021466C" w:rsidP="000422B7">
      <w:pPr>
        <w:pStyle w:val="a3"/>
        <w:numPr>
          <w:ilvl w:val="0"/>
          <w:numId w:val="5"/>
        </w:numPr>
        <w:ind w:left="851" w:hanging="284"/>
        <w:jc w:val="both"/>
      </w:pPr>
      <w:r w:rsidRPr="0021466C">
        <w:t>читать, записывать под диктовку числа в пределах 1000;</w:t>
      </w:r>
    </w:p>
    <w:p w:rsidR="0021466C" w:rsidRDefault="0021466C" w:rsidP="000422B7">
      <w:pPr>
        <w:pStyle w:val="a3"/>
        <w:numPr>
          <w:ilvl w:val="0"/>
          <w:numId w:val="5"/>
        </w:numPr>
        <w:ind w:left="851" w:hanging="284"/>
        <w:jc w:val="both"/>
      </w:pPr>
      <w:r w:rsidRPr="0021466C">
        <w:t>считать, присчитывая, отсчитывая различные разрядные единицы в пределах 100;</w:t>
      </w:r>
    </w:p>
    <w:p w:rsidR="0021466C" w:rsidRDefault="0021466C" w:rsidP="000422B7">
      <w:pPr>
        <w:pStyle w:val="a3"/>
        <w:numPr>
          <w:ilvl w:val="0"/>
          <w:numId w:val="5"/>
        </w:numPr>
        <w:ind w:left="851" w:hanging="284"/>
        <w:jc w:val="both"/>
      </w:pPr>
      <w:r w:rsidRPr="0021466C">
        <w:t>выполнять сравнение чисел (больше - меньше) в пределах 1000;</w:t>
      </w:r>
    </w:p>
    <w:p w:rsidR="0021466C" w:rsidRDefault="0021466C" w:rsidP="000422B7">
      <w:pPr>
        <w:pStyle w:val="a3"/>
        <w:numPr>
          <w:ilvl w:val="0"/>
          <w:numId w:val="5"/>
        </w:numPr>
        <w:ind w:left="851" w:hanging="284"/>
        <w:jc w:val="both"/>
      </w:pPr>
      <w:r w:rsidRPr="0021466C">
        <w:t>выполнять устное (без перехода через разряд) и письменное  сложение и вычитание чисел в пределах 1000 с последующей проверкой;</w:t>
      </w:r>
    </w:p>
    <w:p w:rsidR="0021466C" w:rsidRDefault="0021466C" w:rsidP="000422B7">
      <w:pPr>
        <w:pStyle w:val="a3"/>
        <w:numPr>
          <w:ilvl w:val="0"/>
          <w:numId w:val="5"/>
        </w:numPr>
        <w:ind w:left="851" w:hanging="284"/>
        <w:jc w:val="both"/>
      </w:pPr>
      <w:r w:rsidRPr="0021466C">
        <w:t>выполнять умножение числа 100, деление на 10, 100 без остатка и с остатком;</w:t>
      </w:r>
    </w:p>
    <w:p w:rsidR="0021466C" w:rsidRDefault="0021466C" w:rsidP="000422B7">
      <w:pPr>
        <w:pStyle w:val="a3"/>
        <w:numPr>
          <w:ilvl w:val="0"/>
          <w:numId w:val="5"/>
        </w:numPr>
        <w:ind w:left="851" w:hanging="284"/>
        <w:jc w:val="both"/>
      </w:pPr>
      <w:r w:rsidRPr="0021466C">
        <w:t>выполнять преобразования чисел, полученных при измерении стоимости, длины, массы в пределах 1000;</w:t>
      </w:r>
    </w:p>
    <w:p w:rsidR="0021466C" w:rsidRDefault="0021466C" w:rsidP="000422B7">
      <w:pPr>
        <w:pStyle w:val="a3"/>
        <w:numPr>
          <w:ilvl w:val="0"/>
          <w:numId w:val="5"/>
        </w:numPr>
        <w:ind w:left="851" w:hanging="284"/>
        <w:jc w:val="both"/>
      </w:pPr>
      <w:r w:rsidRPr="0021466C">
        <w:t>умножать и делить на однозначное число;</w:t>
      </w:r>
    </w:p>
    <w:p w:rsidR="0021466C" w:rsidRDefault="0021466C" w:rsidP="000422B7">
      <w:pPr>
        <w:pStyle w:val="a3"/>
        <w:numPr>
          <w:ilvl w:val="0"/>
          <w:numId w:val="5"/>
        </w:numPr>
        <w:ind w:left="851" w:hanging="284"/>
        <w:jc w:val="both"/>
      </w:pPr>
      <w:r w:rsidRPr="0021466C">
        <w:t>получать, обозначать, сравнивать обыкновенные дроби;</w:t>
      </w:r>
    </w:p>
    <w:p w:rsidR="0021466C" w:rsidRDefault="0021466C" w:rsidP="000422B7">
      <w:pPr>
        <w:pStyle w:val="a3"/>
        <w:numPr>
          <w:ilvl w:val="0"/>
          <w:numId w:val="5"/>
        </w:numPr>
        <w:ind w:left="851" w:hanging="284"/>
        <w:jc w:val="both"/>
      </w:pPr>
      <w:r w:rsidRPr="0021466C">
        <w:t>решать простые задачи на разностное сравнение чисел, составные задачи в три арифметических действия;</w:t>
      </w:r>
    </w:p>
    <w:p w:rsidR="0021466C" w:rsidRDefault="0021466C" w:rsidP="000422B7">
      <w:pPr>
        <w:pStyle w:val="a3"/>
        <w:numPr>
          <w:ilvl w:val="0"/>
          <w:numId w:val="5"/>
        </w:numPr>
        <w:ind w:left="851" w:hanging="284"/>
        <w:jc w:val="both"/>
      </w:pPr>
      <w:r w:rsidRPr="0021466C">
        <w:t>уметь строить треугольник по трём заданным сторонам</w:t>
      </w:r>
      <w:r w:rsidR="00CC6B93">
        <w:t>;</w:t>
      </w:r>
    </w:p>
    <w:p w:rsidR="0021466C" w:rsidRPr="0021466C" w:rsidRDefault="0021466C" w:rsidP="000422B7">
      <w:pPr>
        <w:pStyle w:val="a3"/>
        <w:numPr>
          <w:ilvl w:val="0"/>
          <w:numId w:val="5"/>
        </w:numPr>
        <w:ind w:left="851" w:hanging="284"/>
        <w:jc w:val="both"/>
      </w:pPr>
      <w:r w:rsidRPr="0021466C">
        <w:t>различать радиус и диаметр.</w:t>
      </w:r>
    </w:p>
    <w:p w:rsidR="00CC6B93" w:rsidRPr="00CC6B93" w:rsidRDefault="00CC6B93" w:rsidP="00CC6B93"/>
    <w:p w:rsidR="00CC6B93" w:rsidRDefault="00CC6B93" w:rsidP="00CC6B93">
      <w:pPr>
        <w:jc w:val="both"/>
      </w:pPr>
      <w:r>
        <w:rPr>
          <w:b/>
        </w:rPr>
        <w:t>УМК учителя</w:t>
      </w:r>
    </w:p>
    <w:p w:rsidR="00736276" w:rsidRDefault="00CC6B93" w:rsidP="000422B7">
      <w:pPr>
        <w:pStyle w:val="a3"/>
        <w:numPr>
          <w:ilvl w:val="0"/>
          <w:numId w:val="6"/>
        </w:numPr>
        <w:tabs>
          <w:tab w:val="left" w:pos="851"/>
        </w:tabs>
        <w:ind w:left="850" w:hanging="283"/>
        <w:jc w:val="both"/>
      </w:pPr>
      <w:r>
        <w:t>М.Н.Перова Методика преподавания математики во вспомогательной школе. Москва «Просвещение» 1978год.</w:t>
      </w:r>
    </w:p>
    <w:p w:rsidR="00736276" w:rsidRDefault="00736276" w:rsidP="000422B7">
      <w:pPr>
        <w:pStyle w:val="a3"/>
        <w:numPr>
          <w:ilvl w:val="0"/>
          <w:numId w:val="6"/>
        </w:numPr>
        <w:tabs>
          <w:tab w:val="left" w:pos="851"/>
        </w:tabs>
        <w:ind w:left="850" w:hanging="283"/>
        <w:jc w:val="both"/>
      </w:pPr>
      <w:r>
        <w:t>М.Н.Перова, Г.М. Капустина. Математика. 5 класс: учебник для</w:t>
      </w:r>
      <w:r w:rsidRPr="00D95551">
        <w:t xml:space="preserve"> специальных (коррекционных) образователь</w:t>
      </w:r>
      <w:r>
        <w:t>ных учреждений VIII вида. Рекомендовано М</w:t>
      </w:r>
      <w:r w:rsidRPr="00D95551">
        <w:t xml:space="preserve">инистерством образования </w:t>
      </w:r>
      <w:r>
        <w:t xml:space="preserve">и науки </w:t>
      </w:r>
      <w:r w:rsidRPr="00D95551">
        <w:t>Российской Федерации. Москва</w:t>
      </w:r>
      <w:r>
        <w:t>.</w:t>
      </w:r>
      <w:r w:rsidRPr="00D95551">
        <w:t xml:space="preserve"> «Просвещение»</w:t>
      </w:r>
      <w:r>
        <w:t>. 201</w:t>
      </w:r>
      <w:r w:rsidR="00712FF7">
        <w:t xml:space="preserve">8 </w:t>
      </w:r>
      <w:r w:rsidRPr="00D95551">
        <w:t>год.</w:t>
      </w:r>
    </w:p>
    <w:p w:rsidR="00736276" w:rsidRDefault="00CC6B93" w:rsidP="000422B7">
      <w:pPr>
        <w:pStyle w:val="a3"/>
        <w:numPr>
          <w:ilvl w:val="0"/>
          <w:numId w:val="6"/>
        </w:numPr>
        <w:tabs>
          <w:tab w:val="left" w:pos="851"/>
        </w:tabs>
        <w:ind w:left="850" w:hanging="283"/>
        <w:jc w:val="both"/>
      </w:pPr>
      <w:r>
        <w:t>М.Н.Перова, В.В.Эк. Обучение элементам геометрии во вспомогательной школе. Пособие для учителя. Рекомендовано главным учебно-методическим управлением общего среднего образования Госкомитета СССР по народному образованию. 2-е издание, переработанное. Москва «Просвещение» 1992год.</w:t>
      </w:r>
    </w:p>
    <w:p w:rsidR="00736276" w:rsidRDefault="00CC6B93" w:rsidP="000422B7">
      <w:pPr>
        <w:pStyle w:val="a3"/>
        <w:numPr>
          <w:ilvl w:val="0"/>
          <w:numId w:val="6"/>
        </w:numPr>
        <w:tabs>
          <w:tab w:val="left" w:pos="851"/>
        </w:tabs>
        <w:ind w:left="850" w:hanging="283"/>
        <w:jc w:val="both"/>
      </w:pPr>
      <w:r>
        <w:t>Ушакова О.Д. Считай без ошибок. Справочник школьника по математике СПб, Литера 2005год.</w:t>
      </w:r>
    </w:p>
    <w:p w:rsidR="00736276" w:rsidRDefault="00CC6B93" w:rsidP="000422B7">
      <w:pPr>
        <w:pStyle w:val="a3"/>
        <w:numPr>
          <w:ilvl w:val="0"/>
          <w:numId w:val="6"/>
        </w:numPr>
        <w:tabs>
          <w:tab w:val="left" w:pos="851"/>
        </w:tabs>
        <w:ind w:left="850" w:hanging="283"/>
        <w:jc w:val="both"/>
      </w:pPr>
      <w:r>
        <w:t>Шуба М.Ю. Занимательные задания в обучении математике. М, Просвещение, 1994год.</w:t>
      </w:r>
    </w:p>
    <w:p w:rsidR="00736276" w:rsidRDefault="00CC6B93" w:rsidP="000422B7">
      <w:pPr>
        <w:pStyle w:val="a3"/>
        <w:numPr>
          <w:ilvl w:val="0"/>
          <w:numId w:val="6"/>
        </w:numPr>
        <w:tabs>
          <w:tab w:val="left" w:pos="851"/>
        </w:tabs>
        <w:ind w:left="850" w:hanging="283"/>
        <w:jc w:val="both"/>
      </w:pPr>
      <w:r>
        <w:t>Эк В.В. Обучение наглядной геометрии во вспомогательной школе. М. Просвещение, 1983год.</w:t>
      </w:r>
    </w:p>
    <w:p w:rsidR="00736276" w:rsidRDefault="00CC6B93" w:rsidP="000422B7">
      <w:pPr>
        <w:pStyle w:val="a3"/>
        <w:numPr>
          <w:ilvl w:val="0"/>
          <w:numId w:val="6"/>
        </w:numPr>
        <w:tabs>
          <w:tab w:val="left" w:pos="851"/>
        </w:tabs>
        <w:ind w:left="850" w:hanging="283"/>
        <w:jc w:val="both"/>
      </w:pPr>
      <w:proofErr w:type="spellStart"/>
      <w:r>
        <w:t>Е.Бененсон</w:t>
      </w:r>
      <w:proofErr w:type="spellEnd"/>
      <w:r>
        <w:t xml:space="preserve">, </w:t>
      </w:r>
      <w:proofErr w:type="spellStart"/>
      <w:r>
        <w:t>Л.Итина</w:t>
      </w:r>
      <w:proofErr w:type="spellEnd"/>
      <w:r>
        <w:t xml:space="preserve">. Математика. Тетрадь №1, №2, №3 для третьего класса. Под редакцией </w:t>
      </w:r>
      <w:proofErr w:type="spellStart"/>
      <w:r>
        <w:t>И.И.Аргинской</w:t>
      </w:r>
      <w:proofErr w:type="spellEnd"/>
      <w:r>
        <w:t>. Рекомендовано Министерством образования Российской Федерации. 2006 год.</w:t>
      </w:r>
    </w:p>
    <w:p w:rsidR="00CC6B93" w:rsidRDefault="00CC6B93" w:rsidP="000422B7">
      <w:pPr>
        <w:pStyle w:val="a3"/>
        <w:numPr>
          <w:ilvl w:val="0"/>
          <w:numId w:val="6"/>
        </w:numPr>
        <w:tabs>
          <w:tab w:val="left" w:pos="851"/>
        </w:tabs>
        <w:ind w:left="850" w:hanging="283"/>
        <w:jc w:val="both"/>
      </w:pPr>
      <w:r>
        <w:t>М.И.Моро, С.И.Волкова тетрадь по математике №1, №2 для 4 класса начальной школы. Допущено министерством образования Российской Федерации. Москва «Просвещение» 2007год.</w:t>
      </w:r>
    </w:p>
    <w:p w:rsidR="00712FF7" w:rsidRDefault="00712FF7" w:rsidP="00DB18F6">
      <w:pPr>
        <w:jc w:val="both"/>
        <w:rPr>
          <w:b/>
        </w:rPr>
      </w:pPr>
    </w:p>
    <w:p w:rsidR="00712FF7" w:rsidRDefault="00712FF7" w:rsidP="00CC6B93">
      <w:pPr>
        <w:jc w:val="both"/>
        <w:rPr>
          <w:b/>
        </w:rPr>
      </w:pPr>
    </w:p>
    <w:p w:rsidR="00CC6B93" w:rsidRDefault="00CC6B93" w:rsidP="00CC6B93">
      <w:pPr>
        <w:jc w:val="both"/>
        <w:rPr>
          <w:b/>
        </w:rPr>
      </w:pPr>
      <w:r w:rsidRPr="00D95551">
        <w:rPr>
          <w:b/>
        </w:rPr>
        <w:t xml:space="preserve">УМК </w:t>
      </w:r>
      <w:r w:rsidR="00CC2B9D">
        <w:rPr>
          <w:b/>
        </w:rPr>
        <w:t>обучающегося</w:t>
      </w:r>
    </w:p>
    <w:p w:rsidR="00736276" w:rsidRPr="00736276" w:rsidRDefault="00736276" w:rsidP="000422B7">
      <w:pPr>
        <w:pStyle w:val="a3"/>
        <w:numPr>
          <w:ilvl w:val="0"/>
          <w:numId w:val="7"/>
        </w:numPr>
        <w:ind w:left="851" w:hanging="284"/>
      </w:pPr>
      <w:r>
        <w:lastRenderedPageBreak/>
        <w:t>М.Н.Перова, Г.М. Капустина. Математика. 5 класс: учебник для</w:t>
      </w:r>
      <w:r w:rsidRPr="00D95551">
        <w:t xml:space="preserve"> специальных (коррекционных) образователь</w:t>
      </w:r>
      <w:r>
        <w:t>ных учреждений VIII вида. Рекомендовано М</w:t>
      </w:r>
      <w:r w:rsidRPr="00D95551">
        <w:t xml:space="preserve">инистерством образования </w:t>
      </w:r>
      <w:r>
        <w:t xml:space="preserve">и науки </w:t>
      </w:r>
      <w:r w:rsidRPr="00D95551">
        <w:t>Российской Федерации. Москва</w:t>
      </w:r>
      <w:r>
        <w:t>.</w:t>
      </w:r>
      <w:r w:rsidRPr="00D95551">
        <w:t xml:space="preserve"> «Просвещение»</w:t>
      </w:r>
      <w:r>
        <w:t>. 201</w:t>
      </w:r>
      <w:r w:rsidR="00712FF7">
        <w:t xml:space="preserve">8 </w:t>
      </w:r>
      <w:r w:rsidRPr="00D95551">
        <w:t>год.</w:t>
      </w:r>
    </w:p>
    <w:p w:rsidR="00CC2B9D" w:rsidRDefault="00CC2B9D" w:rsidP="00CC6B93">
      <w:pPr>
        <w:jc w:val="both"/>
        <w:rPr>
          <w:b/>
        </w:rPr>
      </w:pPr>
    </w:p>
    <w:p w:rsidR="00CC2B9D" w:rsidRPr="006A09DA" w:rsidRDefault="00CC2B9D" w:rsidP="00CC2B9D">
      <w:pPr>
        <w:jc w:val="both"/>
      </w:pPr>
      <w:r w:rsidRPr="006A09DA">
        <w:rPr>
          <w:b/>
        </w:rPr>
        <w:t xml:space="preserve">Технические средства обучения: </w:t>
      </w:r>
      <w:r w:rsidRPr="006A09DA">
        <w:t>компьютеры, мультимедийный проектор, интерактивная доска</w:t>
      </w:r>
    </w:p>
    <w:p w:rsidR="00CC2B9D" w:rsidRPr="006A09DA" w:rsidRDefault="00CC2B9D" w:rsidP="00CC2B9D">
      <w:pPr>
        <w:shd w:val="clear" w:color="auto" w:fill="FFFFFF"/>
        <w:jc w:val="both"/>
        <w:rPr>
          <w:b/>
        </w:rPr>
      </w:pPr>
    </w:p>
    <w:p w:rsidR="008A5191" w:rsidRPr="00CA26DA" w:rsidRDefault="008A5191" w:rsidP="001762F7">
      <w:pPr>
        <w:rPr>
          <w:b/>
        </w:rPr>
      </w:pPr>
      <w:r w:rsidRPr="00CA26DA">
        <w:rPr>
          <w:b/>
        </w:rPr>
        <w:t>Содержание учебного курса по математике для 5 класса</w:t>
      </w:r>
    </w:p>
    <w:p w:rsidR="008A5191" w:rsidRPr="00833D9D" w:rsidRDefault="008A5191" w:rsidP="008A5191">
      <w:pPr>
        <w:contextualSpacing/>
        <w:jc w:val="both"/>
        <w:rPr>
          <w:b/>
        </w:rPr>
      </w:pPr>
    </w:p>
    <w:p w:rsidR="008A5191" w:rsidRPr="008A5191" w:rsidRDefault="008A5191" w:rsidP="008A5191">
      <w:pPr>
        <w:pStyle w:val="af9"/>
        <w:contextualSpacing/>
        <w:jc w:val="both"/>
        <w:rPr>
          <w:rFonts w:cs="Times New Roman"/>
          <w:b/>
          <w:sz w:val="24"/>
          <w:szCs w:val="24"/>
        </w:rPr>
      </w:pPr>
      <w:r w:rsidRPr="008A5191">
        <w:rPr>
          <w:rFonts w:cs="Times New Roman"/>
          <w:b/>
          <w:sz w:val="24"/>
          <w:szCs w:val="24"/>
        </w:rPr>
        <w:t xml:space="preserve">Раздел 1. Сотня. </w:t>
      </w:r>
    </w:p>
    <w:p w:rsidR="008A5191" w:rsidRPr="008A5191" w:rsidRDefault="008A5191" w:rsidP="008A5191">
      <w:pPr>
        <w:pStyle w:val="af9"/>
        <w:ind w:firstLine="708"/>
        <w:contextualSpacing/>
        <w:jc w:val="both"/>
        <w:rPr>
          <w:rFonts w:cs="Times New Roman"/>
          <w:sz w:val="24"/>
          <w:szCs w:val="24"/>
        </w:rPr>
      </w:pPr>
      <w:r w:rsidRPr="008A5191">
        <w:rPr>
          <w:rFonts w:cs="Times New Roman"/>
          <w:sz w:val="24"/>
          <w:szCs w:val="24"/>
        </w:rPr>
        <w:t xml:space="preserve">Нумерация чисел в пределах 100. Сложение и вычитание в пределах 100. Нахождение неизвестного слагаемого. Нахождение неизвестного уменьшаемого. Нахождение неизвестного вычитаемого. Устное сложение и вычитание чисел с переходом через разряд. </w:t>
      </w:r>
    </w:p>
    <w:p w:rsidR="008A5191" w:rsidRPr="008A5191" w:rsidRDefault="008A5191" w:rsidP="008A5191">
      <w:pPr>
        <w:contextualSpacing/>
        <w:jc w:val="both"/>
      </w:pPr>
      <w:r w:rsidRPr="008A5191">
        <w:tab/>
      </w:r>
    </w:p>
    <w:p w:rsidR="008A5191" w:rsidRPr="008A5191" w:rsidRDefault="008A5191" w:rsidP="008A5191">
      <w:pPr>
        <w:pStyle w:val="af9"/>
        <w:contextualSpacing/>
        <w:jc w:val="both"/>
        <w:rPr>
          <w:rFonts w:cs="Times New Roman"/>
          <w:b/>
          <w:sz w:val="24"/>
          <w:szCs w:val="24"/>
        </w:rPr>
      </w:pPr>
      <w:r w:rsidRPr="008A5191">
        <w:rPr>
          <w:rFonts w:cs="Times New Roman"/>
          <w:b/>
          <w:sz w:val="24"/>
          <w:szCs w:val="24"/>
        </w:rPr>
        <w:t xml:space="preserve">Раздел 2. Тысяча. </w:t>
      </w:r>
    </w:p>
    <w:p w:rsidR="008A5191" w:rsidRPr="008A5191" w:rsidRDefault="008A5191" w:rsidP="008A5191">
      <w:pPr>
        <w:pStyle w:val="af9"/>
        <w:ind w:firstLine="708"/>
        <w:contextualSpacing/>
        <w:jc w:val="both"/>
        <w:rPr>
          <w:rFonts w:cs="Times New Roman"/>
          <w:sz w:val="24"/>
          <w:szCs w:val="24"/>
        </w:rPr>
      </w:pPr>
      <w:r w:rsidRPr="008A5191">
        <w:rPr>
          <w:rFonts w:cs="Times New Roman"/>
          <w:sz w:val="24"/>
          <w:szCs w:val="24"/>
        </w:rPr>
        <w:t>Получение круглых сотен в пределах 1000. Получение трехзначных чисел из сотен, десятков, единиц, из сотен и десятков, из сотен и единиц. Разложение трехзначных чисел на сотни, десятки, единицы. Определение количества разрядных единиц и общего количества сотен, десятков и единиц в числе. Счет от 100 и до 1000 разрядными единицами и числовыми группами устно, письменно и с использование счетов (по 2, 20, 200; по 5, 50, 500; по 25, 250). Округление чисел до десятков и сотен. Римская нумерация. Меры стоимости, длины. Меры массы. Денежные купюры, размен, замена нескольких купюр одной. Единицы измерения времени. Устное сложение и вычитание чисел, полученных при измерении мерами длины и стоимости. Сложение и вычитание круглых сотен и десятков. Решение задач и примеров вида: 500+5; 808-8, 135-35, 200+87. Решение задач и примеров вида: 420+3; 423 +23; 456-30. Решение задач и примеров вида: 105+30; 215-10; 425+2;425-3. Решение примеров и задач на увеличение и уменьшение на несколько единиц. Разностное сравнение чисел. Кратное сравнение чисел. Решение задач на разностное и кратное сравнение чисел. Сложение с переходом через разряд. Решение арифметических задач. Вычитание с переходом через разряд. Решение задач на разностное сравнение чисел. Решение примеров на порядок действий со скобками. Решение примеров на порядок действий без скобок. Нахождение одной, нескольких долей предмета, числа. Решение задач на нахождение одной, нескольких частей от числа.</w:t>
      </w:r>
    </w:p>
    <w:p w:rsidR="008A5191" w:rsidRPr="008A5191" w:rsidRDefault="008A5191" w:rsidP="008A5191">
      <w:pPr>
        <w:contextualSpacing/>
        <w:jc w:val="both"/>
      </w:pPr>
      <w:r w:rsidRPr="008A5191">
        <w:rPr>
          <w:rFonts w:eastAsiaTheme="minorHAnsi"/>
          <w:lang w:eastAsia="en-US"/>
        </w:rPr>
        <w:tab/>
      </w:r>
    </w:p>
    <w:p w:rsidR="008A5191" w:rsidRPr="008A5191" w:rsidRDefault="008A5191" w:rsidP="008A5191">
      <w:pPr>
        <w:pStyle w:val="af9"/>
        <w:contextualSpacing/>
        <w:jc w:val="both"/>
        <w:rPr>
          <w:rFonts w:cs="Times New Roman"/>
          <w:b/>
          <w:sz w:val="24"/>
          <w:szCs w:val="24"/>
        </w:rPr>
      </w:pPr>
      <w:r w:rsidRPr="008A5191">
        <w:rPr>
          <w:rFonts w:cs="Times New Roman"/>
          <w:b/>
          <w:sz w:val="24"/>
          <w:szCs w:val="24"/>
        </w:rPr>
        <w:t xml:space="preserve">Раздел 3. Обыкновенные дроби. </w:t>
      </w:r>
    </w:p>
    <w:p w:rsidR="008A5191" w:rsidRPr="008A5191" w:rsidRDefault="008A5191" w:rsidP="008A5191">
      <w:pPr>
        <w:pStyle w:val="af9"/>
        <w:ind w:firstLine="360"/>
        <w:contextualSpacing/>
        <w:jc w:val="both"/>
        <w:rPr>
          <w:rFonts w:cs="Times New Roman"/>
          <w:sz w:val="24"/>
          <w:szCs w:val="24"/>
        </w:rPr>
      </w:pPr>
      <w:r w:rsidRPr="008A5191">
        <w:rPr>
          <w:rFonts w:cs="Times New Roman"/>
          <w:sz w:val="24"/>
          <w:szCs w:val="24"/>
        </w:rPr>
        <w:t>Образование обыкновенных дробей. Числитель, знаменатель дроби. Сравнение обыкновенных дробей. Правильные и неправильные дроби. Умножение чисел на 10, 100. Деление чисел на 10, 100.</w:t>
      </w:r>
    </w:p>
    <w:p w:rsidR="008A5191" w:rsidRPr="008A5191" w:rsidRDefault="008A5191" w:rsidP="008A5191">
      <w:pPr>
        <w:pStyle w:val="af9"/>
        <w:contextualSpacing/>
        <w:jc w:val="both"/>
        <w:rPr>
          <w:rFonts w:cs="Times New Roman"/>
          <w:sz w:val="24"/>
          <w:szCs w:val="24"/>
        </w:rPr>
      </w:pPr>
    </w:p>
    <w:p w:rsidR="008A5191" w:rsidRPr="008A5191" w:rsidRDefault="008A5191" w:rsidP="008A5191">
      <w:pPr>
        <w:pStyle w:val="af9"/>
        <w:ind w:firstLine="360"/>
        <w:contextualSpacing/>
        <w:jc w:val="both"/>
        <w:rPr>
          <w:rFonts w:cs="Times New Roman"/>
          <w:b/>
          <w:bCs/>
          <w:sz w:val="24"/>
          <w:szCs w:val="24"/>
        </w:rPr>
      </w:pPr>
      <w:r w:rsidRPr="008A5191">
        <w:rPr>
          <w:rFonts w:cs="Times New Roman"/>
          <w:b/>
          <w:bCs/>
          <w:sz w:val="24"/>
          <w:szCs w:val="24"/>
        </w:rPr>
        <w:t xml:space="preserve">Раздел 4. Преобразование чисел, полученных при измерении мерами стоимости, длины, массы. </w:t>
      </w:r>
    </w:p>
    <w:p w:rsidR="008A5191" w:rsidRPr="008A5191" w:rsidRDefault="008A5191" w:rsidP="008A5191">
      <w:pPr>
        <w:pStyle w:val="af9"/>
        <w:ind w:firstLine="360"/>
        <w:contextualSpacing/>
        <w:jc w:val="both"/>
        <w:rPr>
          <w:rFonts w:cs="Times New Roman"/>
          <w:sz w:val="24"/>
          <w:szCs w:val="24"/>
        </w:rPr>
      </w:pPr>
      <w:r w:rsidRPr="008A5191">
        <w:rPr>
          <w:rFonts w:cs="Times New Roman"/>
          <w:sz w:val="24"/>
          <w:szCs w:val="24"/>
        </w:rPr>
        <w:t xml:space="preserve">Замена крупных мер - мелкими. Замена мелких мер  - крупными. Меры времени, год. </w:t>
      </w:r>
    </w:p>
    <w:p w:rsidR="008A5191" w:rsidRPr="008A5191" w:rsidRDefault="008A5191" w:rsidP="008A5191">
      <w:pPr>
        <w:pStyle w:val="af9"/>
        <w:contextualSpacing/>
        <w:jc w:val="both"/>
        <w:rPr>
          <w:rFonts w:cs="Times New Roman"/>
          <w:sz w:val="24"/>
          <w:szCs w:val="24"/>
        </w:rPr>
      </w:pPr>
      <w:r w:rsidRPr="008A5191">
        <w:rPr>
          <w:rFonts w:cs="Times New Roman"/>
          <w:sz w:val="24"/>
          <w:szCs w:val="24"/>
        </w:rPr>
        <w:tab/>
      </w:r>
    </w:p>
    <w:p w:rsidR="008A5191" w:rsidRPr="008A5191" w:rsidRDefault="008A5191" w:rsidP="008A5191">
      <w:pPr>
        <w:pStyle w:val="af9"/>
        <w:ind w:firstLine="360"/>
        <w:contextualSpacing/>
        <w:jc w:val="both"/>
        <w:rPr>
          <w:rFonts w:cs="Times New Roman"/>
          <w:b/>
          <w:bCs/>
          <w:sz w:val="24"/>
          <w:szCs w:val="24"/>
        </w:rPr>
      </w:pPr>
      <w:r w:rsidRPr="008A5191">
        <w:rPr>
          <w:rFonts w:cs="Times New Roman"/>
          <w:b/>
          <w:bCs/>
          <w:sz w:val="24"/>
          <w:szCs w:val="24"/>
        </w:rPr>
        <w:t xml:space="preserve">Раздел 5. Умножение и деление круглых десятков и круглых сотен на однозначное число. </w:t>
      </w:r>
    </w:p>
    <w:p w:rsidR="008A5191" w:rsidRPr="008A5191" w:rsidRDefault="008A5191" w:rsidP="008A5191">
      <w:pPr>
        <w:pStyle w:val="af9"/>
        <w:ind w:firstLine="360"/>
        <w:contextualSpacing/>
        <w:jc w:val="both"/>
        <w:rPr>
          <w:rFonts w:cs="Times New Roman"/>
          <w:sz w:val="24"/>
          <w:szCs w:val="24"/>
        </w:rPr>
      </w:pPr>
      <w:r w:rsidRPr="008A5191">
        <w:rPr>
          <w:rFonts w:cs="Times New Roman"/>
          <w:sz w:val="24"/>
          <w:szCs w:val="24"/>
        </w:rPr>
        <w:t>Умножение круглых десятков на однозначное число. Деление круглых десятков на однозначное число. Умножение круглых сотен на однозначное число. Деление круглых сотен на однозначное число. Умножение и деление круглых десятков и сотен на однозначное число.</w:t>
      </w:r>
    </w:p>
    <w:p w:rsidR="008A5191" w:rsidRPr="008A5191" w:rsidRDefault="008A5191" w:rsidP="008A5191">
      <w:pPr>
        <w:pStyle w:val="af9"/>
        <w:contextualSpacing/>
        <w:jc w:val="both"/>
        <w:rPr>
          <w:rFonts w:cs="Times New Roman"/>
          <w:b/>
          <w:bCs/>
          <w:sz w:val="24"/>
          <w:szCs w:val="24"/>
        </w:rPr>
      </w:pPr>
      <w:r w:rsidRPr="008A5191">
        <w:rPr>
          <w:rFonts w:cs="Times New Roman"/>
          <w:bCs/>
          <w:sz w:val="24"/>
          <w:szCs w:val="24"/>
        </w:rPr>
        <w:tab/>
      </w:r>
    </w:p>
    <w:p w:rsidR="008A5191" w:rsidRPr="008A5191" w:rsidRDefault="008A5191" w:rsidP="008A5191">
      <w:pPr>
        <w:pStyle w:val="af9"/>
        <w:ind w:firstLine="360"/>
        <w:contextualSpacing/>
        <w:jc w:val="both"/>
        <w:rPr>
          <w:rFonts w:cs="Times New Roman"/>
          <w:b/>
          <w:bCs/>
          <w:sz w:val="24"/>
          <w:szCs w:val="24"/>
        </w:rPr>
      </w:pPr>
      <w:r w:rsidRPr="008A5191">
        <w:rPr>
          <w:rFonts w:cs="Times New Roman"/>
          <w:b/>
          <w:bCs/>
          <w:sz w:val="24"/>
          <w:szCs w:val="24"/>
        </w:rPr>
        <w:lastRenderedPageBreak/>
        <w:t xml:space="preserve">Раздел 6. Умножение и деление двузначных и трехзначных чисел на однозначное число без перехода через разряд. </w:t>
      </w:r>
    </w:p>
    <w:p w:rsidR="008A5191" w:rsidRPr="008A5191" w:rsidRDefault="008A5191" w:rsidP="008A5191">
      <w:pPr>
        <w:pStyle w:val="af9"/>
        <w:ind w:firstLine="360"/>
        <w:contextualSpacing/>
        <w:jc w:val="both"/>
        <w:rPr>
          <w:rFonts w:cs="Times New Roman"/>
          <w:sz w:val="24"/>
          <w:szCs w:val="24"/>
        </w:rPr>
      </w:pPr>
      <w:r w:rsidRPr="008A5191">
        <w:rPr>
          <w:rFonts w:cs="Times New Roman"/>
          <w:sz w:val="24"/>
          <w:szCs w:val="24"/>
        </w:rPr>
        <w:t>Умножение двузначных чисел на однозначное число. Деление двузначных чисел, на однозначное. Решение примеров на порядок действий. Умножение в случаях, когда в первом множителе встречается нуль в конце числа (130х2). Деление в случаях, когда в первом множителе встречается нуль в конце числа (260 : 2). Решение задач на части. Решение примеров вида (70х3; 210:3). Решение задач на кратное сравнение чисел. Умножение трехзначного числа на однозначное (214х2). Деление трехзначного числа на однозначное (246:2). Проверка умножения и деления. Решение задач на разностное сравнение чисел.</w:t>
      </w:r>
    </w:p>
    <w:p w:rsidR="008A5191" w:rsidRPr="008A5191" w:rsidRDefault="008A5191" w:rsidP="008A5191">
      <w:pPr>
        <w:pStyle w:val="af9"/>
        <w:contextualSpacing/>
        <w:jc w:val="both"/>
        <w:rPr>
          <w:rFonts w:cs="Times New Roman"/>
          <w:bCs/>
          <w:sz w:val="24"/>
          <w:szCs w:val="24"/>
        </w:rPr>
      </w:pPr>
    </w:p>
    <w:p w:rsidR="008A5191" w:rsidRPr="008A5191" w:rsidRDefault="008A5191" w:rsidP="008A5191">
      <w:pPr>
        <w:pStyle w:val="af9"/>
        <w:ind w:firstLine="360"/>
        <w:contextualSpacing/>
        <w:jc w:val="both"/>
        <w:rPr>
          <w:rFonts w:cs="Times New Roman"/>
          <w:b/>
          <w:bCs/>
          <w:sz w:val="24"/>
          <w:szCs w:val="24"/>
        </w:rPr>
      </w:pPr>
      <w:r w:rsidRPr="008A5191">
        <w:rPr>
          <w:rFonts w:cs="Times New Roman"/>
          <w:b/>
          <w:bCs/>
          <w:sz w:val="24"/>
          <w:szCs w:val="24"/>
        </w:rPr>
        <w:t xml:space="preserve">Раздел 7. Умножение и деление двузначных и трехзначных чисел на однозначное число с переходом через разряд. </w:t>
      </w:r>
    </w:p>
    <w:p w:rsidR="008A5191" w:rsidRPr="008A5191" w:rsidRDefault="008A5191" w:rsidP="008A5191">
      <w:pPr>
        <w:pStyle w:val="af9"/>
        <w:ind w:firstLine="360"/>
        <w:contextualSpacing/>
        <w:jc w:val="both"/>
        <w:rPr>
          <w:rFonts w:cs="Times New Roman"/>
          <w:sz w:val="24"/>
          <w:szCs w:val="24"/>
        </w:rPr>
      </w:pPr>
      <w:r w:rsidRPr="008A5191">
        <w:rPr>
          <w:rFonts w:cs="Times New Roman"/>
          <w:sz w:val="24"/>
          <w:szCs w:val="24"/>
        </w:rPr>
        <w:t>Умножение двузначных чисел на однозначное число с переходом через разряд. Письменное умножение трехзначных чисел на однозначное с переходом через разряд. Умножение в случаях, когда в первом множителе встречается нуль в конце числа. Решение задач на увеличение и уменьшение числа в несколько раз. Деление двузначного числа на однозначное с переходом через разряд. Письменное деление трехзначного числа на однозначное с переходом через разряд (462:2; 186:3; 634:4). Деление в случаях, когда в конце частного встречается нуль (870:3;). Деление в случаях, когда в середине частного встречается нуль (306:3). Решение примеров на порядок действий без скобок. Решение примеров на порядок действий со скобками. Решение задач на части.</w:t>
      </w:r>
    </w:p>
    <w:p w:rsidR="008A5191" w:rsidRPr="008A5191" w:rsidRDefault="008A5191" w:rsidP="008A5191">
      <w:pPr>
        <w:pStyle w:val="af9"/>
        <w:ind w:left="720"/>
        <w:contextualSpacing/>
        <w:jc w:val="both"/>
        <w:rPr>
          <w:rFonts w:cs="Times New Roman"/>
          <w:sz w:val="24"/>
          <w:szCs w:val="24"/>
        </w:rPr>
      </w:pPr>
    </w:p>
    <w:p w:rsidR="008A5191" w:rsidRPr="008A5191" w:rsidRDefault="008A5191" w:rsidP="008A5191">
      <w:pPr>
        <w:pStyle w:val="af9"/>
        <w:ind w:firstLine="360"/>
        <w:contextualSpacing/>
        <w:jc w:val="both"/>
        <w:rPr>
          <w:rFonts w:cs="Times New Roman"/>
          <w:b/>
          <w:sz w:val="24"/>
          <w:szCs w:val="24"/>
        </w:rPr>
      </w:pPr>
      <w:r w:rsidRPr="008A5191">
        <w:rPr>
          <w:rFonts w:cs="Times New Roman"/>
          <w:b/>
          <w:sz w:val="24"/>
          <w:szCs w:val="24"/>
        </w:rPr>
        <w:t xml:space="preserve">Раздел 8. Геометрический материал: </w:t>
      </w:r>
    </w:p>
    <w:p w:rsidR="008A5191" w:rsidRPr="008A5191" w:rsidRDefault="008A5191" w:rsidP="008A5191">
      <w:pPr>
        <w:pStyle w:val="af9"/>
        <w:ind w:firstLine="360"/>
        <w:contextualSpacing/>
        <w:jc w:val="both"/>
        <w:rPr>
          <w:rFonts w:cs="Times New Roman"/>
          <w:sz w:val="24"/>
          <w:szCs w:val="24"/>
        </w:rPr>
      </w:pPr>
      <w:r w:rsidRPr="008A5191">
        <w:rPr>
          <w:rFonts w:cs="Times New Roman"/>
          <w:sz w:val="24"/>
          <w:szCs w:val="24"/>
        </w:rPr>
        <w:t>Линия, отрезок, луч. Углы. Прямоугольник. Построение прямоугольника. Квадрат. Построение квадрата. Взаимное положение фигур на плоскости. Окружность и круг. Периметр многоугольника. Периметр прямоугольника. Периметр квадрата. Периметр треугольника. Различие треугольников по видам углов. Различие треугольников по длине сторон. Построение треугольников. Построение разностороннего треугольника. Построение равнобедренного треугольника. Построение равностороннего треугольника. Линии в круге. Масштаб.</w:t>
      </w:r>
    </w:p>
    <w:p w:rsidR="008A5191" w:rsidRPr="008A5191" w:rsidRDefault="008A5191" w:rsidP="008A5191">
      <w:pPr>
        <w:pStyle w:val="af9"/>
        <w:contextualSpacing/>
        <w:jc w:val="both"/>
        <w:rPr>
          <w:rFonts w:cs="Times New Roman"/>
          <w:sz w:val="24"/>
          <w:szCs w:val="24"/>
        </w:rPr>
      </w:pPr>
      <w:r w:rsidRPr="008A5191">
        <w:rPr>
          <w:rFonts w:cs="Times New Roman"/>
          <w:sz w:val="24"/>
          <w:szCs w:val="24"/>
        </w:rPr>
        <w:tab/>
      </w:r>
    </w:p>
    <w:p w:rsidR="008A5191" w:rsidRPr="008A5191" w:rsidRDefault="008A5191" w:rsidP="008A5191">
      <w:pPr>
        <w:pStyle w:val="ConsPlusNormal"/>
        <w:ind w:left="2771"/>
        <w:jc w:val="center"/>
        <w:rPr>
          <w:b/>
        </w:rPr>
      </w:pPr>
    </w:p>
    <w:p w:rsidR="008A5191" w:rsidRPr="008A5191" w:rsidRDefault="008A5191" w:rsidP="008A5191">
      <w:pPr>
        <w:pStyle w:val="ConsPlusNormal"/>
        <w:ind w:left="2771"/>
        <w:jc w:val="center"/>
      </w:pPr>
      <w:r w:rsidRPr="008A5191">
        <w:rPr>
          <w:b/>
          <w:lang w:val="en-US"/>
        </w:rPr>
        <w:t>VI</w:t>
      </w:r>
      <w:r w:rsidRPr="008A5191">
        <w:rPr>
          <w:b/>
        </w:rPr>
        <w:t>. Тематическое планирование</w:t>
      </w:r>
      <w:r w:rsidRPr="008A5191">
        <w:t>.</w:t>
      </w:r>
    </w:p>
    <w:p w:rsidR="008A5191" w:rsidRPr="008A5191" w:rsidRDefault="008A5191" w:rsidP="008A5191">
      <w:pPr>
        <w:pStyle w:val="ConsPlusNormal"/>
        <w:jc w:val="both"/>
      </w:pPr>
    </w:p>
    <w:p w:rsidR="008A5191" w:rsidRPr="008A5191" w:rsidRDefault="008A5191" w:rsidP="008A5191">
      <w:pPr>
        <w:pStyle w:val="ConsPlusNormal"/>
        <w:ind w:left="2771"/>
        <w:jc w:val="both"/>
      </w:pPr>
    </w:p>
    <w:tbl>
      <w:tblPr>
        <w:tblStyle w:val="af7"/>
        <w:tblW w:w="0" w:type="auto"/>
        <w:tblLook w:val="04A0" w:firstRow="1" w:lastRow="0" w:firstColumn="1" w:lastColumn="0" w:noHBand="0" w:noVBand="1"/>
      </w:tblPr>
      <w:tblGrid>
        <w:gridCol w:w="560"/>
        <w:gridCol w:w="2918"/>
        <w:gridCol w:w="2111"/>
        <w:gridCol w:w="3982"/>
      </w:tblGrid>
      <w:tr w:rsidR="008A5191" w:rsidRPr="008A5191" w:rsidTr="001762F7">
        <w:trPr>
          <w:trHeight w:val="756"/>
        </w:trPr>
        <w:tc>
          <w:tcPr>
            <w:tcW w:w="0" w:type="auto"/>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jc w:val="both"/>
              <w:rPr>
                <w:b/>
                <w:color w:val="000000"/>
                <w:lang w:val="en-US" w:eastAsia="en-US" w:bidi="en-US"/>
              </w:rPr>
            </w:pPr>
            <w:r w:rsidRPr="008A5191">
              <w:rPr>
                <w:b/>
                <w:lang w:val="en-US"/>
              </w:rPr>
              <w:t>№ п/п</w:t>
            </w: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jc w:val="both"/>
              <w:rPr>
                <w:b/>
                <w:color w:val="000000"/>
                <w:lang w:val="en-US" w:eastAsia="en-US" w:bidi="en-US"/>
              </w:rPr>
            </w:pPr>
            <w:proofErr w:type="spellStart"/>
            <w:r w:rsidRPr="008A5191">
              <w:rPr>
                <w:b/>
                <w:lang w:val="en-US"/>
              </w:rPr>
              <w:t>Наименованиеразделов</w:t>
            </w:r>
            <w:proofErr w:type="spellEnd"/>
            <w:r w:rsidRPr="008A5191">
              <w:rPr>
                <w:b/>
                <w:lang w:val="en-US"/>
              </w:rPr>
              <w:t xml:space="preserve"> и </w:t>
            </w:r>
            <w:proofErr w:type="spellStart"/>
            <w:r w:rsidRPr="008A5191">
              <w:rPr>
                <w:b/>
                <w:lang w:val="en-US"/>
              </w:rPr>
              <w:t>тем</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jc w:val="both"/>
              <w:rPr>
                <w:b/>
                <w:color w:val="000000"/>
                <w:lang w:val="en-US" w:eastAsia="en-US" w:bidi="en-US"/>
              </w:rPr>
            </w:pPr>
            <w:proofErr w:type="spellStart"/>
            <w:r w:rsidRPr="008A5191">
              <w:rPr>
                <w:b/>
                <w:lang w:val="en-US"/>
              </w:rPr>
              <w:t>Количествочасов</w:t>
            </w:r>
            <w:proofErr w:type="spellEnd"/>
          </w:p>
        </w:tc>
        <w:tc>
          <w:tcPr>
            <w:tcW w:w="5103" w:type="dxa"/>
            <w:tcBorders>
              <w:top w:val="single" w:sz="4" w:space="0" w:color="auto"/>
              <w:left w:val="single" w:sz="4" w:space="0" w:color="auto"/>
              <w:right w:val="single" w:sz="4" w:space="0" w:color="auto"/>
            </w:tcBorders>
          </w:tcPr>
          <w:p w:rsidR="008A5191" w:rsidRPr="008A5191" w:rsidRDefault="008A5191" w:rsidP="001762F7">
            <w:pPr>
              <w:jc w:val="both"/>
              <w:rPr>
                <w:b/>
                <w:color w:val="000000"/>
                <w:lang w:eastAsia="en-US" w:bidi="en-US"/>
              </w:rPr>
            </w:pPr>
            <w:r w:rsidRPr="008A5191">
              <w:rPr>
                <w:b/>
              </w:rPr>
              <w:t>Виды учебной деятельности</w:t>
            </w:r>
          </w:p>
        </w:tc>
      </w:tr>
      <w:tr w:rsidR="008A5191" w:rsidRPr="008A5191" w:rsidTr="001762F7">
        <w:trPr>
          <w:trHeight w:val="323"/>
        </w:trPr>
        <w:tc>
          <w:tcPr>
            <w:tcW w:w="0" w:type="auto"/>
            <w:vMerge w:val="restart"/>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val="en-US" w:eastAsia="en-US" w:bidi="en-US"/>
              </w:rPr>
            </w:pPr>
            <w:r w:rsidRPr="008A5191">
              <w:rPr>
                <w:b/>
                <w:lang w:val="en-US"/>
              </w:rPr>
              <w:t>I</w:t>
            </w: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contextualSpacing/>
              <w:rPr>
                <w:rFonts w:cs="Times New Roman"/>
                <w:b/>
                <w:sz w:val="24"/>
                <w:szCs w:val="24"/>
              </w:rPr>
            </w:pPr>
            <w:r w:rsidRPr="008A5191">
              <w:rPr>
                <w:rFonts w:cs="Times New Roman"/>
                <w:b/>
                <w:sz w:val="24"/>
                <w:szCs w:val="24"/>
              </w:rPr>
              <w:t xml:space="preserve">Сотня. </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rPr>
                <w:b/>
              </w:rPr>
            </w:pPr>
            <w:r w:rsidRPr="008A5191">
              <w:rPr>
                <w:b/>
              </w:rPr>
              <w:t>12ч</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p>
        </w:tc>
      </w:tr>
      <w:tr w:rsidR="008A5191" w:rsidRPr="008A5191" w:rsidTr="001762F7">
        <w:trPr>
          <w:trHeight w:val="323"/>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contextualSpacing/>
              <w:rPr>
                <w:rFonts w:cs="Times New Roman"/>
                <w:b/>
                <w:sz w:val="24"/>
                <w:szCs w:val="24"/>
              </w:rPr>
            </w:pPr>
            <w:r w:rsidRPr="008A5191">
              <w:rPr>
                <w:rFonts w:cs="Times New Roman"/>
                <w:sz w:val="24"/>
                <w:szCs w:val="24"/>
              </w:rPr>
              <w:t>Нумерация чисел в пределах 100</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Нумерация чисел в пределах 100. Чтение и запись чисел от 0 до 100. Классы и разряды. Разряды: единицы, десятки, сотни. Класс единиц. Определение количества разрядных единиц и общего количества  десятков и единиц в числе. Все виды устных вычислений с разрядными единицами в пределах 100.</w:t>
            </w:r>
          </w:p>
        </w:tc>
      </w:tr>
      <w:tr w:rsidR="008A5191" w:rsidRPr="008A5191" w:rsidTr="001762F7">
        <w:trPr>
          <w:trHeight w:val="323"/>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contextualSpacing/>
              <w:rPr>
                <w:rFonts w:cs="Times New Roman"/>
                <w:sz w:val="24"/>
                <w:szCs w:val="24"/>
              </w:rPr>
            </w:pPr>
            <w:r w:rsidRPr="008A5191">
              <w:rPr>
                <w:rFonts w:cs="Times New Roman"/>
                <w:sz w:val="24"/>
                <w:szCs w:val="24"/>
              </w:rPr>
              <w:t>Сложение и вычитание в пределах 100.</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сложение  вычитание. Названия </w:t>
            </w:r>
            <w:r w:rsidRPr="008A5191">
              <w:lastRenderedPageBreak/>
              <w:t xml:space="preserve">компонентов арифметических действий. Знаки действий. Все виды устных вычислений с целыми числами в пределах 100. </w:t>
            </w:r>
          </w:p>
        </w:tc>
      </w:tr>
      <w:tr w:rsidR="008A5191" w:rsidRPr="008A5191" w:rsidTr="001762F7">
        <w:trPr>
          <w:trHeight w:val="323"/>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contextualSpacing/>
              <w:rPr>
                <w:rFonts w:cs="Times New Roman"/>
                <w:sz w:val="24"/>
                <w:szCs w:val="24"/>
              </w:rPr>
            </w:pPr>
            <w:r w:rsidRPr="008A5191">
              <w:rPr>
                <w:rFonts w:cs="Times New Roman"/>
                <w:sz w:val="24"/>
                <w:szCs w:val="24"/>
              </w:rPr>
              <w:t>Решение задач и примеров в пределах 100.</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Простые задачи. Задачи, содержащие отношения «больше на …», «меньше на …». Задачи, содержащие отношения «больше (в)…», «меньше (в)…». Задачи на разностное и кратное сравнение.</w:t>
            </w:r>
          </w:p>
        </w:tc>
      </w:tr>
      <w:tr w:rsidR="008A5191" w:rsidRPr="008A5191" w:rsidTr="001762F7">
        <w:trPr>
          <w:trHeight w:val="323"/>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contextualSpacing/>
              <w:rPr>
                <w:rFonts w:cs="Times New Roman"/>
                <w:sz w:val="24"/>
                <w:szCs w:val="24"/>
              </w:rPr>
            </w:pPr>
            <w:r w:rsidRPr="008A5191">
              <w:rPr>
                <w:rFonts w:cs="Times New Roman"/>
                <w:sz w:val="24"/>
                <w:szCs w:val="24"/>
              </w:rPr>
              <w:t>Умножение и деление в пределах 100.</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умножение и деление. Названия компонентов арифметических действий. Знаки действий. Все виды устных вычислений с целыми числами в пределах 100. Простые задачи. Задачи, содержащие отношения «больше на …», «меньше на …». Задачи, содержащие отношения «больше (в)…», «меньше (в)…». Задачи на разностное и кратное сравнение.</w:t>
            </w:r>
          </w:p>
        </w:tc>
      </w:tr>
      <w:tr w:rsidR="008A5191" w:rsidRPr="008A5191" w:rsidTr="001762F7">
        <w:trPr>
          <w:trHeight w:val="323"/>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contextualSpacing/>
              <w:rPr>
                <w:rFonts w:cs="Times New Roman"/>
                <w:sz w:val="24"/>
                <w:szCs w:val="24"/>
              </w:rPr>
            </w:pPr>
            <w:r w:rsidRPr="008A5191">
              <w:rPr>
                <w:rFonts w:cs="Times New Roman"/>
                <w:sz w:val="24"/>
                <w:szCs w:val="24"/>
              </w:rPr>
              <w:t>Нахождение неизвестного слагаемого.</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Сложение и вычитание. Названия компонентов арифметических действий (сложения и вычитания). Знаки действий (сложения и вычитания). Нахождение неизвестного компонента сложения. Задачи на нахождение неизвестного слагаемого</w:t>
            </w:r>
          </w:p>
        </w:tc>
      </w:tr>
      <w:tr w:rsidR="008A5191" w:rsidRPr="008A5191" w:rsidTr="001762F7">
        <w:trPr>
          <w:trHeight w:val="33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contextualSpacing/>
              <w:rPr>
                <w:rFonts w:cs="Times New Roman"/>
                <w:sz w:val="24"/>
                <w:szCs w:val="24"/>
              </w:rPr>
            </w:pPr>
            <w:r w:rsidRPr="008A5191">
              <w:rPr>
                <w:rFonts w:cs="Times New Roman"/>
                <w:sz w:val="24"/>
                <w:szCs w:val="24"/>
              </w:rPr>
              <w:t>Нахождение неизвестного уменьшаемого.</w:t>
            </w:r>
          </w:p>
        </w:tc>
        <w:tc>
          <w:tcPr>
            <w:tcW w:w="1842" w:type="dxa"/>
            <w:tcBorders>
              <w:top w:val="single" w:sz="4" w:space="0" w:color="auto"/>
              <w:left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Сложение и вычитание. Названия компонентов арифметических действий (сложения и вычитания). Знаки действий (сложения и вычитания). Нахождение неизвестного компонента вычитания. Задачи на нахождение уменьшаемого.</w:t>
            </w:r>
          </w:p>
        </w:tc>
      </w:tr>
      <w:tr w:rsidR="008A5191" w:rsidRPr="008A5191" w:rsidTr="001762F7">
        <w:trPr>
          <w:trHeight w:val="297"/>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contextualSpacing/>
              <w:rPr>
                <w:rFonts w:cs="Times New Roman"/>
                <w:sz w:val="24"/>
                <w:szCs w:val="24"/>
              </w:rPr>
            </w:pPr>
            <w:r w:rsidRPr="008A5191">
              <w:rPr>
                <w:rFonts w:cs="Times New Roman"/>
                <w:sz w:val="24"/>
                <w:szCs w:val="24"/>
              </w:rPr>
              <w:t>Нахождение неизвестного вычитаемого</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Сложение и вычитание. Названия компонентов арифметических действий (сложения и вычитания). Знаки действий (сложения и вычитания). Нахождение неизвестного компонента вычитания. Задачи на нахождение вычитаемого.6</w:t>
            </w:r>
          </w:p>
        </w:tc>
      </w:tr>
      <w:tr w:rsidR="008A5191" w:rsidRPr="008A5191" w:rsidTr="001762F7">
        <w:trPr>
          <w:trHeight w:val="333"/>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contextualSpacing/>
              <w:rPr>
                <w:rFonts w:cs="Times New Roman"/>
                <w:sz w:val="24"/>
                <w:szCs w:val="24"/>
              </w:rPr>
            </w:pPr>
            <w:r w:rsidRPr="008A5191">
              <w:rPr>
                <w:rFonts w:cs="Times New Roman"/>
                <w:sz w:val="24"/>
                <w:szCs w:val="24"/>
              </w:rPr>
              <w:t>Устное  сложение и вычитание чисел с переходом через разряд.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Устные вычисления (сложение и вычитание) в пределах 100 с переходом через разряд. Простые </w:t>
            </w:r>
            <w:r w:rsidRPr="008A5191">
              <w:lastRenderedPageBreak/>
              <w:t>задачи. Задачи, содержащие отношения «больше на …», «меньше на …». Задачи на разностное сравнение.</w:t>
            </w:r>
          </w:p>
        </w:tc>
      </w:tr>
      <w:tr w:rsidR="008A5191" w:rsidRPr="008A5191" w:rsidTr="001762F7">
        <w:trPr>
          <w:trHeight w:val="323"/>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contextualSpacing/>
              <w:rPr>
                <w:rFonts w:cs="Times New Roman"/>
                <w:sz w:val="24"/>
                <w:szCs w:val="24"/>
              </w:rPr>
            </w:pPr>
            <w:r w:rsidRPr="008A5191">
              <w:rPr>
                <w:rFonts w:cs="Times New Roman"/>
                <w:sz w:val="24"/>
                <w:szCs w:val="24"/>
              </w:rPr>
              <w:t>Контрольная работа по теме "Сложение и вычитание в пределах 100".</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323"/>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contextualSpacing/>
              <w:rPr>
                <w:rFonts w:cs="Times New Roman"/>
                <w:sz w:val="24"/>
                <w:szCs w:val="24"/>
              </w:rPr>
            </w:pPr>
            <w:r w:rsidRPr="008A5191">
              <w:rPr>
                <w:rFonts w:cs="Times New Roman"/>
                <w:sz w:val="24"/>
                <w:szCs w:val="24"/>
              </w:rPr>
              <w:t>Анализ контрольной работы. Решение примеров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Выполнение заданий, в которых были допущены ошибки, аналогичных заданиям в контрольной работе. Занимательная математика.</w:t>
            </w:r>
          </w:p>
        </w:tc>
      </w:tr>
      <w:tr w:rsidR="008A5191" w:rsidRPr="008A5191" w:rsidTr="001762F7">
        <w:trPr>
          <w:trHeight w:val="300"/>
        </w:trPr>
        <w:tc>
          <w:tcPr>
            <w:tcW w:w="0" w:type="auto"/>
            <w:vMerge w:val="restart"/>
            <w:tcBorders>
              <w:left w:val="single" w:sz="4" w:space="0" w:color="auto"/>
              <w:right w:val="single" w:sz="4" w:space="0" w:color="auto"/>
            </w:tcBorders>
          </w:tcPr>
          <w:p w:rsidR="008A5191" w:rsidRPr="008A5191" w:rsidRDefault="008A5191" w:rsidP="001762F7">
            <w:pPr>
              <w:contextualSpacing/>
              <w:jc w:val="both"/>
              <w:rPr>
                <w:b/>
              </w:rPr>
            </w:pPr>
            <w:r w:rsidRPr="008A5191">
              <w:rPr>
                <w:b/>
              </w:rPr>
              <w:t>2</w:t>
            </w: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sz w:val="24"/>
                <w:szCs w:val="24"/>
              </w:rPr>
            </w:pPr>
            <w:r w:rsidRPr="008A5191">
              <w:rPr>
                <w:rFonts w:cs="Times New Roman"/>
                <w:b/>
                <w:sz w:val="24"/>
                <w:szCs w:val="24"/>
              </w:rPr>
              <w:t>Тысяча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rPr>
                <w:b/>
              </w:rPr>
            </w:pPr>
            <w:r w:rsidRPr="008A5191">
              <w:rPr>
                <w:b/>
              </w:rPr>
              <w:t>54 ч</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b/>
                <w:color w:val="000000"/>
                <w:lang w:eastAsia="en-US" w:bidi="en-US"/>
              </w:rPr>
            </w:pP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Получение круглых сотен в пределах 1000.</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Нумерация чисел в пределах 1000. Чтение и запись чисел от 0 до 1000. Изображение трехзначных чисел на калькуляторе. Счет до 1000 и от 1000 разрядными единицами и числовыми группами по 2, 20, 200; по 5, 50, 500; по 25, 250 устно и с записью чисел. Классы и разряды. Разряды: единицы, десятки, сотни. Класс единиц. Определение количества разрядных единиц и общего количества сотен, десятков, единиц в числе</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Получение трехзначных чисел из сотен, десятков, единиц.</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Получение трехзначных чисел из сотен, десятков, единиц. Представление многозначных (трехзначных) чисел в виде суммы разрядных слагаемых.</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 xml:space="preserve">Разложение трехзначных чисел из сотни, десятков и </w:t>
            </w:r>
            <w:r w:rsidRPr="008A5191">
              <w:rPr>
                <w:rFonts w:cs="Times New Roman"/>
                <w:sz w:val="24"/>
                <w:szCs w:val="24"/>
              </w:rPr>
              <w:br/>
              <w:t>единиц.</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Разложение  трехзначных чисел на сотни, десятки, единицы. Представление многозначных (трехзначных) чисел в виде суммы разрядных слагаемых.</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Определение количества разрядных единиц и общего количества сотен, десятков, единиц.</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Разряды: единицы, десятки, сотни. Класс единиц. Определение количества разрядных единиц и общего количества сотен, десятков, единиц в числе</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Счет от 100 до 1000 разрядными единицами и числовыми группами.</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Нумерация чисел в пределах 1000. Счет до 1000 и от 1000 разрядными единицами и числовыми группами по 2, 20, 200; по 5, 50, 500; по 25, 250 устно и с записью чисел. Классы и разряды. Разряды: единицы, десятки, сотни</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Округление чисел до десятков и сотен.</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Округление чисел до десятков, сотен. Знак ≈</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Римская нумерация.</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Римские цифры. Обозначение чисел </w:t>
            </w:r>
            <w:r w:rsidRPr="008A5191">
              <w:rPr>
                <w:lang w:val="en-US"/>
              </w:rPr>
              <w:lastRenderedPageBreak/>
              <w:t>I</w:t>
            </w:r>
            <w:r w:rsidRPr="008A5191">
              <w:t>- XII.</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Меры стоимости, длины.</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pPr>
            <w:r w:rsidRPr="008A5191">
              <w:t xml:space="preserve">Величины (стоимость) и единицы их измерения. Единицы измерения стоимости: копейка (1 к.), рубль (1 р.). Соотношения между единицами однородных величин (стоимости): 1 р = 100 к. </w:t>
            </w:r>
          </w:p>
          <w:p w:rsidR="008A5191" w:rsidRPr="008A5191" w:rsidRDefault="008A5191" w:rsidP="001762F7">
            <w:pPr>
              <w:contextualSpacing/>
              <w:jc w:val="both"/>
              <w:rPr>
                <w:color w:val="000000"/>
                <w:lang w:eastAsia="en-US" w:bidi="en-US"/>
              </w:rPr>
            </w:pPr>
            <w:r w:rsidRPr="008A5191">
              <w:t xml:space="preserve">Величины (длина) и единицы их измерения. Единицы измерения длины: миллиметр (1 мм), сантиметр (1 см), дециметр (1 дм), метр (1 м), километр (1 км). Соотношения между единицами однородных величин (длины): 1 см = 10 мм, 1 дм = 10 см = 100 мм, 1 м = 10 дм = 100 см = 1000 мм, </w:t>
            </w:r>
            <w:smartTag w:uri="urn:schemas-microsoft-com:office:smarttags" w:element="metricconverter">
              <w:smartTagPr>
                <w:attr w:name="ProductID" w:val="1 км"/>
              </w:smartTagPr>
              <w:r w:rsidRPr="008A5191">
                <w:t>1 км</w:t>
              </w:r>
            </w:smartTag>
            <w:r w:rsidRPr="008A5191">
              <w:t xml:space="preserve"> = 1000 м</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Меры массы. Денежные купюры.</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pPr>
            <w:r w:rsidRPr="008A5191">
              <w:t>Величины (масса) и единицы их измерения. Единицы измерения массы: грамм (1 г), килограмм (1 кг), центнер (1 ц), тонна (1 т). Соотношения между единицами однородных величин (массы):</w:t>
            </w:r>
            <w:smartTag w:uri="urn:schemas-microsoft-com:office:smarttags" w:element="metricconverter">
              <w:smartTagPr>
                <w:attr w:name="ProductID" w:val="1 кг"/>
              </w:smartTagPr>
              <w:r w:rsidRPr="008A5191">
                <w:t xml:space="preserve"> 1 кг</w:t>
              </w:r>
            </w:smartTag>
            <w:r w:rsidRPr="008A5191">
              <w:t xml:space="preserve"> = 1000 г, 1 ц = 100 кг, 1 т = 10 ц = 1000 кг..</w:t>
            </w:r>
          </w:p>
          <w:p w:rsidR="008A5191" w:rsidRPr="008A5191" w:rsidRDefault="008A5191" w:rsidP="001762F7">
            <w:pPr>
              <w:contextualSpacing/>
              <w:jc w:val="both"/>
              <w:rPr>
                <w:color w:val="000000"/>
                <w:lang w:eastAsia="en-US" w:bidi="en-US"/>
              </w:rPr>
            </w:pPr>
            <w:r w:rsidRPr="008A5191">
              <w:t xml:space="preserve"> Единицы измерения стоимости: копейка (1 к.), рубль (1 р.).Денежные купюры, размен, замена нескольких купюр одной.</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Единицы измерения времени.</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Величины (время) и единицы их измерения. Единицы измерения времени: год. Соотношение между единицами измерения однородных величин (времени): 1 год = 365, 1 год = 366 суток. Високосный год</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Устное сложение и вычитание чисел, полученных при измерении мерами длины и стоимости.</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Сложение и вычитание чисел, полученных при измерении одной, двумя мерами длины, стоимости без преобразований в пределах 100 (устно). Например, </w:t>
            </w:r>
            <w:smartTag w:uri="urn:schemas-microsoft-com:office:smarttags" w:element="metricconverter">
              <w:smartTagPr>
                <w:attr w:name="ProductID" w:val="55 см"/>
              </w:smartTagPr>
              <w:r w:rsidRPr="008A5191">
                <w:t>55 см</w:t>
              </w:r>
            </w:smartTag>
            <w:r w:rsidRPr="008A5191">
              <w:t xml:space="preserve"> ± </w:t>
            </w:r>
            <w:smartTag w:uri="urn:schemas-microsoft-com:office:smarttags" w:element="metricconverter">
              <w:smartTagPr>
                <w:attr w:name="ProductID" w:val="19 см"/>
              </w:smartTagPr>
              <w:r w:rsidRPr="008A5191">
                <w:t>19 см</w:t>
              </w:r>
            </w:smartTag>
            <w:r w:rsidRPr="008A5191">
              <w:t xml:space="preserve">; </w:t>
            </w:r>
            <w:smartTag w:uri="urn:schemas-microsoft-com:office:smarttags" w:element="metricconverter">
              <w:smartTagPr>
                <w:attr w:name="ProductID" w:val="55 см"/>
              </w:smartTagPr>
              <w:r w:rsidRPr="008A5191">
                <w:t>55 см</w:t>
              </w:r>
            </w:smartTag>
            <w:r w:rsidRPr="008A5191">
              <w:t xml:space="preserve"> ± </w:t>
            </w:r>
            <w:smartTag w:uri="urn:schemas-microsoft-com:office:smarttags" w:element="metricconverter">
              <w:smartTagPr>
                <w:attr w:name="ProductID" w:val="45 см"/>
              </w:smartTagPr>
              <w:r w:rsidRPr="008A5191">
                <w:t>45 см</w:t>
              </w:r>
            </w:smartTag>
            <w:r w:rsidRPr="008A5191">
              <w:t xml:space="preserve">; </w:t>
            </w:r>
            <w:smartTag w:uri="urn:schemas-microsoft-com:office:smarttags" w:element="metricconverter">
              <w:smartTagPr>
                <w:attr w:name="ProductID" w:val="1 м"/>
              </w:smartTagPr>
              <w:r w:rsidRPr="008A5191">
                <w:t>1 м</w:t>
              </w:r>
            </w:smartTag>
            <w:r w:rsidRPr="008A5191">
              <w:t xml:space="preserve"> - </w:t>
            </w:r>
            <w:smartTag w:uri="urn:schemas-microsoft-com:office:smarttags" w:element="metricconverter">
              <w:smartTagPr>
                <w:attr w:name="ProductID" w:val="45 см"/>
              </w:smartTagPr>
              <w:r w:rsidRPr="008A5191">
                <w:t>45 см</w:t>
              </w:r>
            </w:smartTag>
            <w:r w:rsidRPr="008A5191">
              <w:t xml:space="preserve">; </w:t>
            </w:r>
            <w:smartTag w:uri="urn:schemas-microsoft-com:office:smarttags" w:element="metricconverter">
              <w:smartTagPr>
                <w:attr w:name="ProductID" w:val="8 м"/>
              </w:smartTagPr>
              <w:r w:rsidRPr="008A5191">
                <w:t>8 м</w:t>
              </w:r>
            </w:smartTag>
            <w:smartTag w:uri="urn:schemas-microsoft-com:office:smarttags" w:element="metricconverter">
              <w:smartTagPr>
                <w:attr w:name="ProductID" w:val="55 см"/>
              </w:smartTagPr>
              <w:r w:rsidRPr="008A5191">
                <w:t>55 см</w:t>
              </w:r>
            </w:smartTag>
            <w:r w:rsidRPr="008A5191">
              <w:t xml:space="preserve"> ± </w:t>
            </w:r>
            <w:smartTag w:uri="urn:schemas-microsoft-com:office:smarttags" w:element="metricconverter">
              <w:smartTagPr>
                <w:attr w:name="ProductID" w:val="3 м"/>
              </w:smartTagPr>
              <w:r w:rsidRPr="008A5191">
                <w:t>3 м</w:t>
              </w:r>
            </w:smartTag>
            <w:smartTag w:uri="urn:schemas-microsoft-com:office:smarttags" w:element="metricconverter">
              <w:smartTagPr>
                <w:attr w:name="ProductID" w:val="19 см"/>
              </w:smartTagPr>
              <w:r w:rsidRPr="008A5191">
                <w:t>19 см</w:t>
              </w:r>
            </w:smartTag>
            <w:r w:rsidRPr="008A5191">
              <w:t xml:space="preserve">; </w:t>
            </w:r>
            <w:smartTag w:uri="urn:schemas-microsoft-com:office:smarttags" w:element="metricconverter">
              <w:smartTagPr>
                <w:attr w:name="ProductID" w:val="8 м"/>
              </w:smartTagPr>
              <w:r w:rsidRPr="008A5191">
                <w:t>8 м</w:t>
              </w:r>
            </w:smartTag>
            <w:smartTag w:uri="urn:schemas-microsoft-com:office:smarttags" w:element="metricconverter">
              <w:smartTagPr>
                <w:attr w:name="ProductID" w:val="55 см"/>
              </w:smartTagPr>
              <w:r w:rsidRPr="008A5191">
                <w:t>55 см</w:t>
              </w:r>
            </w:smartTag>
            <w:r w:rsidRPr="008A5191">
              <w:t xml:space="preserve"> ± </w:t>
            </w:r>
            <w:smartTag w:uri="urn:schemas-microsoft-com:office:smarttags" w:element="metricconverter">
              <w:smartTagPr>
                <w:attr w:name="ProductID" w:val="19 см"/>
              </w:smartTagPr>
              <w:r w:rsidRPr="008A5191">
                <w:t>19 см</w:t>
              </w:r>
            </w:smartTag>
            <w:r w:rsidRPr="008A5191">
              <w:t xml:space="preserve">; </w:t>
            </w:r>
            <w:smartTag w:uri="urn:schemas-microsoft-com:office:smarttags" w:element="metricconverter">
              <w:smartTagPr>
                <w:attr w:name="ProductID" w:val="4 м"/>
              </w:smartTagPr>
              <w:r w:rsidRPr="008A5191">
                <w:t>4 м</w:t>
              </w:r>
            </w:smartTag>
            <w:smartTag w:uri="urn:schemas-microsoft-com:office:smarttags" w:element="metricconverter">
              <w:smartTagPr>
                <w:attr w:name="ProductID" w:val="55 см"/>
              </w:smartTagPr>
              <w:r w:rsidRPr="008A5191">
                <w:t>55 см</w:t>
              </w:r>
            </w:smartTag>
            <w:r w:rsidRPr="008A5191">
              <w:t xml:space="preserve"> ± </w:t>
            </w:r>
            <w:smartTag w:uri="urn:schemas-microsoft-com:office:smarttags" w:element="metricconverter">
              <w:smartTagPr>
                <w:attr w:name="ProductID" w:val="3 м"/>
              </w:smartTagPr>
              <w:r w:rsidRPr="008A5191">
                <w:t>3 м</w:t>
              </w:r>
            </w:smartTag>
            <w:r w:rsidRPr="008A5191">
              <w:t>; 8м±19см; 8м±4м45см</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Сложение и вычитание круглых сотен и десятков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Сложение и вычитание. Названия компонентов арифметических действий (сложения и вычитания). Знаки действий (сложения и вычитания). </w:t>
            </w:r>
            <w:r w:rsidRPr="008A5191">
              <w:rPr>
                <w:rFonts w:eastAsia="Arial Unicode MS"/>
                <w:color w:val="00000A"/>
                <w:kern w:val="1"/>
                <w:lang w:eastAsia="ar-SA"/>
              </w:rPr>
              <w:t xml:space="preserve">Все виды устных вычислений с целыми числами в пределах 1000: </w:t>
            </w:r>
            <w:r w:rsidRPr="008A5191">
              <w:t xml:space="preserve">сложение и вычитание круглых сотен и </w:t>
            </w:r>
            <w:r w:rsidRPr="008A5191">
              <w:lastRenderedPageBreak/>
              <w:t>десятков.</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Контрольная работа по теме "Сложение и вычитание круглых сотен и десятков".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Анализ контрольной работы. Решение задач и примеров.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Выполнение заданий, в которых были допущены ошибки, аналогичных заданиям в контрольной работе. Занимательная математика.</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задач и примеров вида 500+5.</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Сложение. Названия компонентов арифметических действий (сложения). Знаки действий (сложения). </w:t>
            </w:r>
            <w:r w:rsidRPr="008A5191">
              <w:rPr>
                <w:rFonts w:eastAsia="Arial Unicode MS"/>
                <w:color w:val="00000A"/>
                <w:kern w:val="1"/>
                <w:lang w:eastAsia="ar-SA"/>
              </w:rPr>
              <w:t xml:space="preserve">Все виды устных вычислений с целыми числами (легкие случаи) в пределах 1000: сложение. </w:t>
            </w:r>
            <w:r w:rsidRPr="008A5191">
              <w:t>Алгоритмы письменного сложения многозначных (трехзначных) Задачи, содержащие отношения «больше на …».</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задач и примеров вида 420+3.</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Сложение. Названия компонентов арифметических действий (сложения). Знаки действий (сложения). </w:t>
            </w:r>
            <w:r w:rsidRPr="008A5191">
              <w:rPr>
                <w:rFonts w:eastAsia="Arial Unicode MS"/>
                <w:color w:val="00000A"/>
                <w:kern w:val="1"/>
                <w:lang w:eastAsia="ar-SA"/>
              </w:rPr>
              <w:t xml:space="preserve">Все виды устных вычислений с целыми числами (легкие случаи) в пределах 1000: сложение. </w:t>
            </w:r>
            <w:r w:rsidRPr="008A5191">
              <w:t>Алгоритмы письменного сложения многозначных (трехзначных) чисел Сложение чисел в пределах 1 000 с переходом через разряд. Задачи, содержащие отношения «больше на …».</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задач и примеров вида 105+30.</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Сложение. Названия компонентов арифметических действий (сложения). Знаки действий (сложения). </w:t>
            </w:r>
            <w:r w:rsidRPr="008A5191">
              <w:rPr>
                <w:rFonts w:eastAsia="Arial Unicode MS"/>
                <w:color w:val="00000A"/>
                <w:kern w:val="1"/>
                <w:lang w:eastAsia="ar-SA"/>
              </w:rPr>
              <w:t xml:space="preserve">Все виды устных вычислений с целыми числами (легкие случаи) в пределах 1000: сложение. </w:t>
            </w:r>
            <w:r w:rsidRPr="008A5191">
              <w:t>Алгоритмы письменного сложения многозначных (трехзначных) чисел Сложение чисел в пределах 1 000 с переходом через разряд. Задачи, содержащие отношения «больше на …».</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Контрольная работа за 1 четверть.</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 xml:space="preserve">Анализ контрольной работы. Решение </w:t>
            </w:r>
            <w:r w:rsidRPr="008A5191">
              <w:rPr>
                <w:rFonts w:cs="Times New Roman"/>
                <w:sz w:val="24"/>
                <w:szCs w:val="24"/>
              </w:rPr>
              <w:lastRenderedPageBreak/>
              <w:t>примеров и задач.</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lastRenderedPageBreak/>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Выполнение заданий, в которых были допущены ошибки, </w:t>
            </w:r>
            <w:r w:rsidRPr="008A5191">
              <w:lastRenderedPageBreak/>
              <w:t>аналогичных заданиям в контрольной работе. Занимательная математика.</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примеров и задач на увеличение и уменьшение на несколько единиц.</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Арифметические действия: сложение, вычитание. Алгоритм решения задач на увеличение и уменьшение на несколько единиц.</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Обобщающий урок по теме "Сложение и вычитание без перехода через разряд".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сложение, вычитание. Названия компонентов арифметических действий (сложения, вычитания).  </w:t>
            </w:r>
            <w:r w:rsidRPr="008A5191">
              <w:rPr>
                <w:rFonts w:eastAsia="Arial Unicode MS"/>
                <w:color w:val="00000A"/>
                <w:kern w:val="1"/>
                <w:lang w:eastAsia="ar-SA"/>
              </w:rPr>
              <w:t xml:space="preserve">Все виды устных вычислений с целыми числами (легкие случаи) в пределах 1000. </w:t>
            </w:r>
            <w:r w:rsidRPr="008A5191">
              <w:t>Алгоритмы письменного сложения и вычитания многозначных (трехзначных) чисел Сложение и вычитание чисел в пределах 1 000 с переходом через разряд. Задачи, содержащие отношения «больше на …, меньше на…».</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примеров и задач.</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сложение, вычитание. Названия компонентов арифметических действий (сложения, вычитания).  </w:t>
            </w:r>
            <w:r w:rsidRPr="008A5191">
              <w:rPr>
                <w:rFonts w:eastAsia="Arial Unicode MS"/>
                <w:color w:val="00000A"/>
                <w:kern w:val="1"/>
                <w:lang w:eastAsia="ar-SA"/>
              </w:rPr>
              <w:t xml:space="preserve">Все виды устных вычислений с целыми числами (легкие случаи) в пределах 1000. </w:t>
            </w:r>
            <w:r w:rsidRPr="008A5191">
              <w:t>Алгоритмы письменного сложения и вычитания многозначных (трехзначных) чисел Сложение и вычитание чисел в пределах 1 000 с переходом через разряд. Задачи, содержащие отношения «больше на …, меньше на…».</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Разностное и кратное сравнение чисел.</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Арифметические действия: умножение, деление. Название компонентов арифметических действий (умножение, вычитание). Разностное сравнение чисел (с вопросами: На сколько больше (меньше)…?) Кратное сравнение чисел (с вопросами: Во сколько раз больше (меньше)…?)</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задач на разностное и кратное сравнение чисел.</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 xml:space="preserve">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Разностное сравнение чисел (с вопросами: На сколько больше (меньше)…?) Кратное </w:t>
            </w:r>
            <w:r w:rsidRPr="008A5191">
              <w:rPr>
                <w:color w:val="000000"/>
                <w:lang w:eastAsia="en-US" w:bidi="en-US"/>
              </w:rPr>
              <w:lastRenderedPageBreak/>
              <w:t xml:space="preserve">сравнение чисел (с вопросами: Во сколько раз больше (меньше)…?) Алгоритм решения задач на разностное и кратное сравнение. </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Сложение с переходом через разряд.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сложение. Названия компонентов арифметических действий (сложения).  </w:t>
            </w:r>
            <w:r w:rsidRPr="008A5191">
              <w:rPr>
                <w:rFonts w:eastAsia="Arial Unicode MS"/>
                <w:color w:val="00000A"/>
                <w:kern w:val="1"/>
                <w:lang w:eastAsia="ar-SA"/>
              </w:rPr>
              <w:t xml:space="preserve">Все виды устных вычислений с целыми числами (легкие случаи) в пределах 1000. </w:t>
            </w:r>
            <w:r w:rsidRPr="008A5191">
              <w:t>Алгоритмы письменного сложения многозначных (трехзначных) чисел Сложение чисел в пределах 1 000 с переходом через разряд. Задачи, содержащие отношения «больше на …».</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арифметических задач.</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tabs>
                <w:tab w:val="left" w:pos="1995"/>
              </w:tabs>
              <w:contextualSpacing/>
              <w:jc w:val="both"/>
              <w:rPr>
                <w:color w:val="000000"/>
                <w:lang w:eastAsia="en-US" w:bidi="en-US"/>
              </w:rPr>
            </w:pPr>
            <w:r w:rsidRPr="008A5191">
              <w:rPr>
                <w:color w:val="000000"/>
                <w:lang w:eastAsia="en-US" w:bidi="en-US"/>
              </w:rPr>
              <w:t>Алгоритм решения задач арифметическим способом на нахождение цены, количества, длины, массы (с краткой записью). Решение простых, составных задач в 2-3 арифметических действия.</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Вычитание с переходом через разряд.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tabs>
                <w:tab w:val="left" w:pos="1065"/>
              </w:tabs>
              <w:contextualSpacing/>
              <w:jc w:val="both"/>
              <w:rPr>
                <w:color w:val="000000"/>
                <w:lang w:eastAsia="en-US" w:bidi="en-US"/>
              </w:rPr>
            </w:pPr>
            <w:r w:rsidRPr="008A5191">
              <w:rPr>
                <w:color w:val="000000"/>
                <w:lang w:eastAsia="en-US" w:bidi="en-US"/>
              </w:rPr>
              <w:tab/>
            </w:r>
            <w:r w:rsidRPr="008A5191">
              <w:t xml:space="preserve">Арифметические действия: сложение. Названия компонентов арифметических действий (сложения).  </w:t>
            </w:r>
            <w:r w:rsidRPr="008A5191">
              <w:rPr>
                <w:rFonts w:eastAsia="Arial Unicode MS"/>
                <w:color w:val="00000A"/>
                <w:kern w:val="1"/>
                <w:lang w:eastAsia="ar-SA"/>
              </w:rPr>
              <w:t xml:space="preserve">Все виды устных вычислений с целыми числами (легкие случаи) в пределах 1000. </w:t>
            </w:r>
            <w:r w:rsidRPr="008A5191">
              <w:t>Алгоритмы письменного сложения многозначных (трехзначных) чисел Сложение чисел в пределах 1 000 с переходом через разряд. Задачи, содержащие отношения «больше на …».</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задач на разностное сравнение чисел</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Арифметические действия: сложение и вычитание. Название компонентов арифметических действий (сложение и вычитание). Разностное сравнение чисел (с вопросами: На сколько больше (меньше)…?)  Алгоритм решения задач на разностное сравнение.</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примеров на порядок действий со скобками.</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Нахождение значения числового выражения со скобками в 2 арифметических действия (сложения, вычитание, умножение, деление)</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примеров на порядок действий без скобок</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Нахождение значения числового выражения без скобок в 2 арифметических действия (сложения, вычитание, умножение, деление)</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Обобщающий урок по теме "Сложение и вычитание в пределах 1000 с переходом через разряд".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Нахождение значения числового выражения без скобок в 2 арифметических действия (сложения, вычитание, умножение, деление). Алгоритм решения простых , составных задач в 2-3 арифметических действия.</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Контрольная работа по теме "Сложение и вычитание в пределах 1000 с переходом через разряд".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Анализ контрольной работы. Решение задач и примеров.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Выполнение заданий, в которых были допущены ошибки, аналогичных заданиям в контрольной работе. Занимательная математика.</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Нахождение одной, нескольких долей  предмета, числа.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Доля величины (половина, треть, десятая, сотая, тысячная). Получение долей. Сравнение долей. Количество долей в одной целой. Нахождение одной нескольких долей предмета, числа. Задачи на нахождение части целого.</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задач на нахождение одной, нескольких частей от числа.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Нахождение одной нескольких долей предмета, числа. Задачи на нахождение части целого.</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Контрольная работа за 1 полугодие.</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Анализ контрольной работы. Решение задач и примеров.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Выполнение заданий, в которых были допущены ошибки, аналогичных заданиям в контрольной работе. Занимательная математика.</w:t>
            </w:r>
          </w:p>
        </w:tc>
      </w:tr>
      <w:tr w:rsidR="008A5191" w:rsidRPr="008A5191" w:rsidTr="001762F7">
        <w:trPr>
          <w:trHeight w:val="300"/>
        </w:trPr>
        <w:tc>
          <w:tcPr>
            <w:tcW w:w="0" w:type="auto"/>
            <w:vMerge w:val="restart"/>
            <w:tcBorders>
              <w:left w:val="single" w:sz="4" w:space="0" w:color="auto"/>
              <w:right w:val="single" w:sz="4" w:space="0" w:color="auto"/>
            </w:tcBorders>
          </w:tcPr>
          <w:p w:rsidR="008A5191" w:rsidRPr="008A5191" w:rsidRDefault="008A5191" w:rsidP="001762F7">
            <w:pPr>
              <w:contextualSpacing/>
              <w:jc w:val="both"/>
              <w:rPr>
                <w:b/>
              </w:rPr>
            </w:pPr>
            <w:r w:rsidRPr="008A5191">
              <w:rPr>
                <w:b/>
              </w:rPr>
              <w:t>3</w:t>
            </w: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sz w:val="24"/>
                <w:szCs w:val="24"/>
              </w:rPr>
            </w:pPr>
            <w:r w:rsidRPr="008A5191">
              <w:rPr>
                <w:rFonts w:cs="Times New Roman"/>
                <w:b/>
                <w:sz w:val="24"/>
                <w:szCs w:val="24"/>
              </w:rPr>
              <w:t xml:space="preserve">Обыкновенные дроби. </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rPr>
                <w:b/>
              </w:rPr>
            </w:pPr>
            <w:r w:rsidRPr="008A5191">
              <w:rPr>
                <w:b/>
              </w:rPr>
              <w:t>8 ч</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b/>
                <w:color w:val="000000"/>
                <w:lang w:eastAsia="en-US" w:bidi="en-US"/>
              </w:rPr>
            </w:pP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sz w:val="24"/>
                <w:szCs w:val="24"/>
              </w:rPr>
            </w:pPr>
            <w:r w:rsidRPr="008A5191">
              <w:rPr>
                <w:rFonts w:cs="Times New Roman"/>
                <w:sz w:val="24"/>
                <w:szCs w:val="24"/>
              </w:rPr>
              <w:t>Образование обыкновенных дробей.</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Обыкновенные дроби. Образование, запись и чтение обыкновенных дробей. Числитель и знаменатель дроби.</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sz w:val="24"/>
                <w:szCs w:val="24"/>
              </w:rPr>
            </w:pPr>
            <w:r w:rsidRPr="008A5191">
              <w:rPr>
                <w:rFonts w:cs="Times New Roman"/>
                <w:sz w:val="24"/>
                <w:szCs w:val="24"/>
              </w:rPr>
              <w:t>Числитель, знаменатель дробей.</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Обыкновенные дроби. Образование, запись и чтение обыкновенных дробей. Числитель и знаменатель дроби.</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sz w:val="24"/>
                <w:szCs w:val="24"/>
              </w:rPr>
            </w:pPr>
            <w:r w:rsidRPr="008A5191">
              <w:rPr>
                <w:rFonts w:cs="Times New Roman"/>
                <w:sz w:val="24"/>
                <w:szCs w:val="24"/>
              </w:rPr>
              <w:t>Сравнение обыкновенных дробей.</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Обыкновенные дроби. Числитель и знаменатель дроби. Сравнение дробей с одинаковыми числителями, с одинаковыми знаменателями.</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sz w:val="24"/>
                <w:szCs w:val="24"/>
              </w:rPr>
            </w:pPr>
            <w:r w:rsidRPr="008A5191">
              <w:rPr>
                <w:rFonts w:cs="Times New Roman"/>
                <w:sz w:val="24"/>
                <w:szCs w:val="24"/>
              </w:rPr>
              <w:t>Правильные и неправильные дроби.</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Обыкновенные дроби. Числитель и знаменатель дроби.  Правильные и неправильные дроби. Сравнение обыкновенных дробей с единицей.</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sz w:val="24"/>
                <w:szCs w:val="24"/>
              </w:rPr>
            </w:pPr>
            <w:r w:rsidRPr="008A5191">
              <w:rPr>
                <w:rFonts w:cs="Times New Roman"/>
                <w:sz w:val="24"/>
                <w:szCs w:val="24"/>
              </w:rPr>
              <w:t>Умножение и деление чисел на 10, 100.</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Арифметические действия: умножение и деление. Умножение и деление целых чисел на 10, 100.</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sz w:val="24"/>
                <w:szCs w:val="24"/>
              </w:rPr>
            </w:pPr>
            <w:r w:rsidRPr="008A5191">
              <w:rPr>
                <w:rFonts w:cs="Times New Roman"/>
                <w:sz w:val="24"/>
                <w:szCs w:val="24"/>
              </w:rPr>
              <w:t>Контрольная работа по теме "Обыкновенные дроби".</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sz w:val="24"/>
                <w:szCs w:val="24"/>
              </w:rPr>
            </w:pPr>
            <w:r w:rsidRPr="008A5191">
              <w:rPr>
                <w:rFonts w:cs="Times New Roman"/>
                <w:sz w:val="24"/>
                <w:szCs w:val="24"/>
              </w:rPr>
              <w:t>Анализ контрольной работы. Решение примеров.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Выполнение заданий, в которых были допущены ошибки, аналогичных заданиям в контрольной работе. Занимательная математика.</w:t>
            </w:r>
          </w:p>
        </w:tc>
      </w:tr>
      <w:tr w:rsidR="008A5191" w:rsidRPr="008A5191" w:rsidTr="001762F7">
        <w:trPr>
          <w:trHeight w:val="300"/>
        </w:trPr>
        <w:tc>
          <w:tcPr>
            <w:tcW w:w="0" w:type="auto"/>
            <w:vMerge w:val="restart"/>
            <w:tcBorders>
              <w:left w:val="single" w:sz="4" w:space="0" w:color="auto"/>
              <w:right w:val="single" w:sz="4" w:space="0" w:color="auto"/>
            </w:tcBorders>
          </w:tcPr>
          <w:p w:rsidR="008A5191" w:rsidRPr="008A5191" w:rsidRDefault="008A5191" w:rsidP="001762F7">
            <w:pPr>
              <w:contextualSpacing/>
              <w:jc w:val="both"/>
              <w:rPr>
                <w:b/>
              </w:rPr>
            </w:pPr>
            <w:r w:rsidRPr="008A5191">
              <w:rPr>
                <w:b/>
              </w:rPr>
              <w:t>4</w:t>
            </w: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bCs/>
                <w:sz w:val="24"/>
                <w:szCs w:val="24"/>
              </w:rPr>
            </w:pPr>
            <w:r w:rsidRPr="008A5191">
              <w:rPr>
                <w:rFonts w:cs="Times New Roman"/>
                <w:b/>
                <w:bCs/>
                <w:sz w:val="24"/>
                <w:szCs w:val="24"/>
              </w:rPr>
              <w:t xml:space="preserve">Преобразование чисел, полученных при измерении мерами стоимости, длины, массы. </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rPr>
                <w:b/>
              </w:rPr>
            </w:pPr>
            <w:r w:rsidRPr="008A5191">
              <w:rPr>
                <w:b/>
                <w:bCs/>
              </w:rPr>
              <w:t>5 ч</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b/>
                <w:color w:val="000000"/>
                <w:lang w:eastAsia="en-US" w:bidi="en-US"/>
              </w:rPr>
            </w:pPr>
          </w:p>
        </w:tc>
      </w:tr>
      <w:tr w:rsidR="008A5191" w:rsidRPr="008A5191" w:rsidTr="001762F7">
        <w:trPr>
          <w:trHeight w:val="21"/>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ind w:left="-10"/>
              <w:contextualSpacing/>
            </w:pPr>
            <w:r w:rsidRPr="008A5191">
              <w:t>Замена крупных мер, мелкими.</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Величины (длина, масса, стоимость) и единицы их измерения.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Единицы измерения стоимости: копейка (1 к.), рубль (1 р.). Соотношения между единицами однородных величин (длины): 1 см = 10 мм, 1 дм = 10 см = 100 мм, 1 м = 10 дм = 100 см = 1000 мм, </w:t>
            </w:r>
            <w:smartTag w:uri="urn:schemas-microsoft-com:office:smarttags" w:element="metricconverter">
              <w:smartTagPr>
                <w:attr w:name="ProductID" w:val="1 км"/>
              </w:smartTagPr>
              <w:r w:rsidRPr="008A5191">
                <w:t>1 км</w:t>
              </w:r>
            </w:smartTag>
            <w:r w:rsidRPr="008A5191">
              <w:t xml:space="preserve"> = 1000 м. Соотношения между единицами однородных величин (массы):</w:t>
            </w:r>
            <w:smartTag w:uri="urn:schemas-microsoft-com:office:smarttags" w:element="metricconverter">
              <w:smartTagPr>
                <w:attr w:name="ProductID" w:val="1 кг"/>
              </w:smartTagPr>
              <w:r w:rsidRPr="008A5191">
                <w:t xml:space="preserve"> 1 кг</w:t>
              </w:r>
            </w:smartTag>
            <w:r w:rsidRPr="008A5191">
              <w:t xml:space="preserve"> = 1000 г, 1 ц = 100 кг, 1 т = 10 ц = 1000 кг. Соотношения между единицами однородных величин (стоимости): 1 р = 100 к. </w:t>
            </w:r>
            <w:r w:rsidRPr="008A5191">
              <w:rPr>
                <w:rFonts w:eastAsia="Arial Unicode MS"/>
                <w:color w:val="00000A"/>
                <w:kern w:val="1"/>
                <w:lang w:eastAsia="ar-SA"/>
              </w:rPr>
              <w:lastRenderedPageBreak/>
              <w:t xml:space="preserve">Сравнение и упорядочение однородных величин (длины, массы, стоимости). </w:t>
            </w:r>
            <w:r w:rsidRPr="008A5191">
              <w:t>Преобразования чисел, полученных при измерении длины, массы, стоимости. Замена крупных мер мелкими.</w:t>
            </w:r>
          </w:p>
        </w:tc>
      </w:tr>
      <w:tr w:rsidR="008A5191" w:rsidRPr="008A5191" w:rsidTr="001762F7">
        <w:trPr>
          <w:trHeight w:val="270"/>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ind w:left="-10"/>
              <w:contextualSpacing/>
            </w:pPr>
            <w:r w:rsidRPr="008A5191">
              <w:t>Замена мелких мер, крупными.</w:t>
            </w:r>
          </w:p>
        </w:tc>
        <w:tc>
          <w:tcPr>
            <w:tcW w:w="1842" w:type="dxa"/>
            <w:tcBorders>
              <w:top w:val="single" w:sz="4" w:space="0" w:color="auto"/>
              <w:left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Величины (длина, масса, стоимость) и единицы их измерения.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Единицы измерения стоимости: копейка (1 к.), рубль (1 р.). Соотношения между единицами однородных величин (длины): 1 см = 10 мм, 1 дм = 10 см = 100 мм, 1 м = 10 дм = 100 см = 1000 мм, </w:t>
            </w:r>
            <w:smartTag w:uri="urn:schemas-microsoft-com:office:smarttags" w:element="metricconverter">
              <w:smartTagPr>
                <w:attr w:name="ProductID" w:val="1 км"/>
              </w:smartTagPr>
              <w:r w:rsidRPr="008A5191">
                <w:t>1 км</w:t>
              </w:r>
            </w:smartTag>
            <w:r w:rsidRPr="008A5191">
              <w:t xml:space="preserve"> = 1000 м. Соотношения между единицами однородных величин (массы):</w:t>
            </w:r>
            <w:smartTag w:uri="urn:schemas-microsoft-com:office:smarttags" w:element="metricconverter">
              <w:smartTagPr>
                <w:attr w:name="ProductID" w:val="1 кг"/>
              </w:smartTagPr>
              <w:r w:rsidRPr="008A5191">
                <w:t xml:space="preserve"> 1 кг</w:t>
              </w:r>
            </w:smartTag>
            <w:r w:rsidRPr="008A5191">
              <w:t xml:space="preserve"> = 1000 г, 1 ц = 100 кг, 1 т = 10 ц = 1000 кг. Соотношения между единицами однородных величин (стоимости): 1 р = 100 к. </w:t>
            </w:r>
            <w:r w:rsidRPr="008A5191">
              <w:rPr>
                <w:rFonts w:eastAsia="Arial Unicode MS"/>
                <w:color w:val="00000A"/>
                <w:kern w:val="1"/>
                <w:lang w:eastAsia="ar-SA"/>
              </w:rPr>
              <w:t xml:space="preserve">Сравнение и упорядочение однородных величин (длины, массы, стоимости). </w:t>
            </w:r>
            <w:r w:rsidRPr="008A5191">
              <w:t>Преобразования чисел, полученных при измерении длины, массы, стоимости. Замена мелких мер крупными.</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ind w:left="-10"/>
              <w:contextualSpacing/>
            </w:pPr>
            <w:r w:rsidRPr="008A5191">
              <w:t>Меры времени. Год.</w:t>
            </w:r>
          </w:p>
        </w:tc>
        <w:tc>
          <w:tcPr>
            <w:tcW w:w="1842" w:type="dxa"/>
            <w:tcBorders>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Величины (время) и единицы их измерения. Единицы измерения времени: год. Соотношение между единицами измерения однородных величин (времени): 1 год = 365 (366) суток. Високосный год</w:t>
            </w:r>
          </w:p>
        </w:tc>
      </w:tr>
      <w:tr w:rsidR="008A5191" w:rsidRPr="008A5191" w:rsidTr="001762F7">
        <w:trPr>
          <w:trHeight w:val="510"/>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ind w:left="-10"/>
              <w:contextualSpacing/>
            </w:pPr>
            <w:r w:rsidRPr="008A5191">
              <w:t>Контрольная работа по теме "Преобразование чисел, полученных при измерении".</w:t>
            </w:r>
          </w:p>
        </w:tc>
        <w:tc>
          <w:tcPr>
            <w:tcW w:w="1842" w:type="dxa"/>
            <w:tcBorders>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p w:rsidR="008A5191" w:rsidRPr="008A5191" w:rsidRDefault="008A5191" w:rsidP="001762F7">
            <w:pPr>
              <w:contextualSpacing/>
              <w:jc w:val="both"/>
            </w:pPr>
          </w:p>
        </w:tc>
        <w:tc>
          <w:tcPr>
            <w:tcW w:w="5103" w:type="dxa"/>
            <w:tcBorders>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510"/>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ind w:left="-10"/>
              <w:contextualSpacing/>
            </w:pPr>
            <w:r w:rsidRPr="008A5191">
              <w:t>Анализ контрольной работы. Решение примеров</w:t>
            </w:r>
            <w:r w:rsidRPr="008A5191">
              <w:rPr>
                <w:color w:val="FF0000"/>
              </w:rPr>
              <w:t>.</w:t>
            </w:r>
          </w:p>
        </w:tc>
        <w:tc>
          <w:tcPr>
            <w:tcW w:w="1842" w:type="dxa"/>
            <w:tcBorders>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Выполнение заданий, в которых были допущены ошибки, аналогичных заданиям в контрольной работе. Занимательная математика.</w:t>
            </w:r>
          </w:p>
        </w:tc>
      </w:tr>
      <w:tr w:rsidR="008A5191" w:rsidRPr="008A5191" w:rsidTr="001762F7">
        <w:trPr>
          <w:trHeight w:val="300"/>
        </w:trPr>
        <w:tc>
          <w:tcPr>
            <w:tcW w:w="0" w:type="auto"/>
            <w:vMerge w:val="restart"/>
            <w:tcBorders>
              <w:left w:val="single" w:sz="4" w:space="0" w:color="auto"/>
              <w:right w:val="single" w:sz="4" w:space="0" w:color="auto"/>
            </w:tcBorders>
          </w:tcPr>
          <w:p w:rsidR="008A5191" w:rsidRPr="008A5191" w:rsidRDefault="008A5191" w:rsidP="001762F7">
            <w:pPr>
              <w:jc w:val="both"/>
              <w:rPr>
                <w:b/>
              </w:rPr>
            </w:pPr>
            <w:r w:rsidRPr="008A5191">
              <w:rPr>
                <w:b/>
              </w:rPr>
              <w:t>5</w:t>
            </w: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bCs/>
                <w:sz w:val="24"/>
                <w:szCs w:val="24"/>
              </w:rPr>
            </w:pPr>
            <w:r w:rsidRPr="008A5191">
              <w:rPr>
                <w:rFonts w:cs="Times New Roman"/>
                <w:b/>
                <w:bCs/>
                <w:sz w:val="24"/>
                <w:szCs w:val="24"/>
              </w:rPr>
              <w:t xml:space="preserve">Умножение и деление круглых десятков и круглых сотен на однозначное число. </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rPr>
                <w:b/>
              </w:rPr>
            </w:pPr>
            <w:r w:rsidRPr="008A5191">
              <w:rPr>
                <w:b/>
                <w:bCs/>
              </w:rPr>
              <w:t>7ч</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b/>
                <w:color w:val="000000"/>
                <w:lang w:eastAsia="en-US" w:bidi="en-US"/>
              </w:rPr>
            </w:pPr>
          </w:p>
        </w:tc>
      </w:tr>
      <w:tr w:rsidR="008A5191" w:rsidRPr="008A5191" w:rsidTr="001762F7">
        <w:trPr>
          <w:trHeight w:val="288"/>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 xml:space="preserve">Умножение круглых десятков на однозначное </w:t>
            </w:r>
            <w:r w:rsidRPr="008A5191">
              <w:rPr>
                <w:rFonts w:cs="Times New Roman"/>
                <w:sz w:val="24"/>
                <w:szCs w:val="24"/>
              </w:rPr>
              <w:lastRenderedPageBreak/>
              <w:t>число.</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lastRenderedPageBreak/>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Умножение . Названия компонентов </w:t>
            </w:r>
            <w:r w:rsidRPr="008A5191">
              <w:lastRenderedPageBreak/>
              <w:t>арифметических действий (умножения). Знаки действий (умножения). Умножение целых чисел (круглых десятков ) на однозначное число .</w:t>
            </w:r>
          </w:p>
        </w:tc>
      </w:tr>
      <w:tr w:rsidR="008A5191" w:rsidRPr="008A5191" w:rsidTr="001762F7">
        <w:trPr>
          <w:trHeight w:val="285"/>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Деление круглых десятков на однозначное число.</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деление. Названия компонентов арифметических действий (деления). Знаки действий (деления).  Деление целых чисел (круглых десятков) на однозначное число </w:t>
            </w:r>
          </w:p>
        </w:tc>
      </w:tr>
      <w:tr w:rsidR="008A5191" w:rsidRPr="008A5191" w:rsidTr="001762F7">
        <w:trPr>
          <w:trHeight w:val="291"/>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Умножение круглых сотен на однозначное число.</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Умножение . Названия компонентов арифметических действий (умножения). Знаки действий (умножения). Умножение целых чисел (круглых сотен ) на однозначное число .</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Деление круглых сотен на однозначное число.</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деление. Названия компонентов арифметических действий (деления). Знаки действий (деления).  Деление целых чисел (круглых сотен) на однозначное число</w:t>
            </w:r>
          </w:p>
        </w:tc>
      </w:tr>
      <w:tr w:rsidR="008A5191" w:rsidRPr="008A5191" w:rsidTr="001762F7">
        <w:trPr>
          <w:trHeight w:val="219"/>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Деление круглых десятков и сотен на однозначное число.</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Умножение и деление. Названия компонентов арифметических действий (умножения, деления). Знаки действий (умножения, деления). Умножение и деление целых чисел (круглых десятков и сотен) на однозначное число (40 • 2; 400 • 2; 420 • 2; 40: 2; 300 : 3; 480 : 4; 450 : 5)</w:t>
            </w:r>
          </w:p>
        </w:tc>
      </w:tr>
      <w:tr w:rsidR="008A5191" w:rsidRPr="008A5191" w:rsidTr="001762F7">
        <w:trPr>
          <w:trHeight w:val="450"/>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Контрольная работа по теме "Умножение и деление круглых десятков и сотен на однозначное число".</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271"/>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Анализ контрольной работы. Решение примеров.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Выполнение заданий, в которых были допущены ошибки, аналогичных заданиям в контрольной работе. Занимательная математика.</w:t>
            </w:r>
          </w:p>
        </w:tc>
      </w:tr>
      <w:tr w:rsidR="008A5191" w:rsidRPr="008A5191" w:rsidTr="001762F7">
        <w:trPr>
          <w:trHeight w:val="300"/>
        </w:trPr>
        <w:tc>
          <w:tcPr>
            <w:tcW w:w="0" w:type="auto"/>
            <w:vMerge w:val="restart"/>
            <w:tcBorders>
              <w:left w:val="single" w:sz="4" w:space="0" w:color="auto"/>
              <w:right w:val="single" w:sz="4" w:space="0" w:color="auto"/>
            </w:tcBorders>
          </w:tcPr>
          <w:p w:rsidR="008A5191" w:rsidRPr="008A5191" w:rsidRDefault="008A5191" w:rsidP="001762F7">
            <w:pPr>
              <w:jc w:val="both"/>
              <w:rPr>
                <w:b/>
              </w:rPr>
            </w:pPr>
            <w:r w:rsidRPr="008A5191">
              <w:rPr>
                <w:b/>
              </w:rPr>
              <w:t>6</w:t>
            </w: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bCs/>
                <w:sz w:val="24"/>
                <w:szCs w:val="24"/>
              </w:rPr>
            </w:pPr>
            <w:r w:rsidRPr="008A5191">
              <w:rPr>
                <w:rFonts w:cs="Times New Roman"/>
                <w:b/>
                <w:bCs/>
                <w:sz w:val="24"/>
                <w:szCs w:val="24"/>
              </w:rPr>
              <w:t xml:space="preserve">Умножение и деление двузначных и трехзначных чисел на однозначное число без перехода через разряд. </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rPr>
                <w:b/>
              </w:rPr>
            </w:pPr>
            <w:r w:rsidRPr="008A5191">
              <w:rPr>
                <w:b/>
                <w:bCs/>
              </w:rPr>
              <w:t>24 ч</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b/>
                <w:color w:val="000000"/>
                <w:lang w:eastAsia="en-US" w:bidi="en-US"/>
              </w:rPr>
            </w:pPr>
          </w:p>
        </w:tc>
      </w:tr>
      <w:tr w:rsidR="008A5191" w:rsidRPr="008A5191" w:rsidTr="001762F7">
        <w:trPr>
          <w:trHeight w:val="240"/>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 xml:space="preserve">Умножение двузначных </w:t>
            </w:r>
            <w:r w:rsidRPr="008A5191">
              <w:rPr>
                <w:rFonts w:cs="Times New Roman"/>
                <w:sz w:val="24"/>
                <w:szCs w:val="24"/>
              </w:rPr>
              <w:lastRenderedPageBreak/>
              <w:t>чисел на однозначное число.</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lastRenderedPageBreak/>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tabs>
                <w:tab w:val="left" w:pos="250"/>
              </w:tabs>
              <w:jc w:val="both"/>
            </w:pPr>
            <w:r w:rsidRPr="008A5191">
              <w:t xml:space="preserve">Арифметические действия. </w:t>
            </w:r>
            <w:r w:rsidRPr="008A5191">
              <w:lastRenderedPageBreak/>
              <w:t>Умножение. Названия компонентов арифметических действий (умножения). Знаки действий (умножения). Умножение целых чисел, полученных при счете и при измерении на однозначное число без перехода через разряд. Алгоритм письменного умножения многозначных (двузначных и трехзначных) чисел на однозначное число. Простые задачи. Задачи, содержащие отношения «больше (в)…».</w:t>
            </w:r>
          </w:p>
        </w:tc>
      </w:tr>
      <w:tr w:rsidR="008A5191" w:rsidRPr="008A5191" w:rsidTr="001762F7">
        <w:trPr>
          <w:trHeight w:val="255"/>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Деление двузначных чисел на однозначное число.</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Деление. Названия компонентов арифметических действий (деления). Знаки действий (деления). Деление целых чисел, полученных при счете и при измерении на однозначное число без перехода через разряд. Алгоритм письменного деления многозначных (двузначных и трехзначных) чисел на однозначное число. Простые задачи. Задачи, содержащие отношения «меньше (в)…».</w:t>
            </w:r>
          </w:p>
        </w:tc>
      </w:tr>
      <w:tr w:rsidR="008A5191" w:rsidRPr="008A5191" w:rsidTr="001762F7">
        <w:trPr>
          <w:trHeight w:val="240"/>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примеров на порядок действий.</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Нахождение значения числового выражения со скобками  и без скобок в 2 - 3 арифметических действия (сложения, вычитание, умножение, деление)</w:t>
            </w:r>
          </w:p>
        </w:tc>
      </w:tr>
      <w:tr w:rsidR="008A5191" w:rsidRPr="008A5191" w:rsidTr="001762F7">
        <w:trPr>
          <w:trHeight w:val="495"/>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Контрольная работа по теме "Умножение и деление двузначных чисел на однозначное число".</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234"/>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Анализ контрольной работы. Решение примеров.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Выполнение заданий, в которых были допущены ошибки, аналогичных заданиям в контрольной работе. Занимательная математика.</w:t>
            </w:r>
          </w:p>
        </w:tc>
      </w:tr>
      <w:tr w:rsidR="008A5191" w:rsidRPr="008A5191" w:rsidTr="001762F7">
        <w:trPr>
          <w:trHeight w:val="15"/>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 xml:space="preserve"> Умножение в случаях, когда в первом множителе встречается нуль в конце числа (130х2).</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Умножение . Названия компонентов арифметических действий (умножения). Знаки действий (умножения). Умножение целых </w:t>
            </w:r>
            <w:r w:rsidRPr="008A5191">
              <w:lastRenderedPageBreak/>
              <w:t>чисел, когда в первом  множителе встречается нуль в конце числа, на однозначное число .</w:t>
            </w:r>
          </w:p>
        </w:tc>
      </w:tr>
      <w:tr w:rsidR="008A5191" w:rsidRPr="008A5191" w:rsidTr="001762F7">
        <w:trPr>
          <w:trHeight w:val="516"/>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Деление в случаях, когда в первом множителе встречается нуль в конце числа (260:2).</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Деление. Названия компонентов арифметических действий (деление). Знаки действий (деление). Деление целых чисел, когда в первом  множителе встречается нуль в конце числа, на однозначное число .</w:t>
            </w:r>
          </w:p>
          <w:p w:rsidR="008A5191" w:rsidRPr="008A5191" w:rsidRDefault="008A5191" w:rsidP="001762F7">
            <w:pPr>
              <w:contextualSpacing/>
              <w:jc w:val="both"/>
              <w:rPr>
                <w:color w:val="000000"/>
                <w:lang w:eastAsia="en-US" w:bidi="en-US"/>
              </w:rPr>
            </w:pP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задач на части.</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Нахождение одной нескольких долей предмета, числа. Задачи на нахождение части целого. Алгоритм решения задач.</w:t>
            </w:r>
          </w:p>
        </w:tc>
      </w:tr>
      <w:tr w:rsidR="008A5191" w:rsidRPr="008A5191" w:rsidTr="001762F7">
        <w:trPr>
          <w:trHeight w:val="285"/>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примеров вида 70х3; 210:3.</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умножение и деление. Названия компонентов арифметических действий (умножения, деления). Знаки действий (умножения, деления). Умножение и деление круглых  чисел. Способы проверки правильности вычислений (обратное действие)</w:t>
            </w:r>
          </w:p>
        </w:tc>
      </w:tr>
      <w:tr w:rsidR="008A5191" w:rsidRPr="008A5191" w:rsidTr="001762F7">
        <w:trPr>
          <w:trHeight w:val="225"/>
        </w:trPr>
        <w:tc>
          <w:tcPr>
            <w:tcW w:w="0" w:type="auto"/>
            <w:vMerge/>
            <w:tcBorders>
              <w:left w:val="single" w:sz="4" w:space="0" w:color="auto"/>
              <w:right w:val="single" w:sz="4" w:space="0" w:color="auto"/>
            </w:tcBorders>
          </w:tcPr>
          <w:p w:rsidR="008A5191" w:rsidRPr="008A5191" w:rsidRDefault="008A5191" w:rsidP="001762F7">
            <w:pPr>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задач на кратное сравнение чисел.</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Алгоритм письменного умножения и деления многозначных (двузначных и трехзначных) чисел на однозначное число. Простые задачи. Задачи, содержащие отношения «больше (в)…», «меньше (в)…».</w:t>
            </w:r>
          </w:p>
        </w:tc>
      </w:tr>
      <w:tr w:rsidR="008A5191" w:rsidRPr="008A5191" w:rsidTr="001762F7">
        <w:trPr>
          <w:trHeight w:val="557"/>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Контрольная работа по теме "Умножение и деление в случаях, когда в первом множителе встречается нуль в конце числа".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263"/>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Анализ контрольной работы. Решение примеров.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Выполнение заданий, в которых были допущены ошибки, аналогичных заданиям в контрольной работе. Занимательная математика.</w:t>
            </w:r>
          </w:p>
        </w:tc>
      </w:tr>
      <w:tr w:rsidR="008A5191" w:rsidRPr="008A5191" w:rsidTr="001762F7">
        <w:trPr>
          <w:trHeight w:val="274"/>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Умножение трехзначных чисел на однозначное число (214х2).</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умножение . Названия компонентов арифметических действий (умножения). Знаки действий (умножения). Умножение целых чисел на однозначное число .</w:t>
            </w:r>
          </w:p>
        </w:tc>
      </w:tr>
      <w:tr w:rsidR="008A5191" w:rsidRPr="008A5191" w:rsidTr="001762F7">
        <w:trPr>
          <w:trHeight w:val="27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Деление трехзначного числа на однозначное число (246:2).</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Деление. Названия компонентов арифметических действий </w:t>
            </w:r>
            <w:r w:rsidRPr="008A5191">
              <w:lastRenderedPageBreak/>
              <w:t>(деление). Знаки действий (деление). Деление целых чисел, на однозначное число .</w:t>
            </w:r>
          </w:p>
        </w:tc>
      </w:tr>
      <w:tr w:rsidR="008A5191" w:rsidRPr="008A5191" w:rsidTr="001762F7">
        <w:trPr>
          <w:trHeight w:val="22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Проверка умножения и деления.</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умножение и деление. Названия компонентов арифметических действий (умножения, деления). Знаки действий (умножения, деления). Умножение и деление целых  чисел без перехода через разряд. Способы проверки правильности вычислений (обратное действие)</w:t>
            </w:r>
          </w:p>
        </w:tc>
      </w:tr>
      <w:tr w:rsidR="008A5191" w:rsidRPr="008A5191" w:rsidTr="001762F7">
        <w:trPr>
          <w:trHeight w:val="25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задач на разностное сравнение чисел.</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Алгоритм письменного сложения и вычитания многозначных (двузначных и трехзначных) чисел на однозначное число. Простые задачи. Задачи, содержащие отношения «больше (на)…», «меньше (на)…».</w:t>
            </w:r>
          </w:p>
        </w:tc>
      </w:tr>
      <w:tr w:rsidR="008A5191" w:rsidRPr="008A5191" w:rsidTr="001762F7">
        <w:trPr>
          <w:trHeight w:val="549"/>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Обобщающий урок по теме "Умножение и деление двузначных и трехзначных чисел на однозначное число без перехода через разряд"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умножение и деление. Названия компонентов арифметических действий (умножения, деления). Знаки действий (умножения, деления). Умножение и деление целых  чисел на однозначное число без перехода через разряд. Способы проверки правильности вычислений (обратное действие). Решение задач арифметическим способом.</w:t>
            </w:r>
          </w:p>
        </w:tc>
      </w:tr>
      <w:tr w:rsidR="008A5191" w:rsidRPr="008A5191" w:rsidTr="001762F7">
        <w:trPr>
          <w:trHeight w:val="24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Итоговая контрольная работа за 3 четверть.</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Анализ контрольной работы. Решение примеров и задач</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Выполнение заданий, в которых были допущены ошибки, аналогичных заданиям в контрольной работе. Занимательная математика.</w:t>
            </w:r>
          </w:p>
        </w:tc>
      </w:tr>
      <w:tr w:rsidR="008A5191" w:rsidRPr="008A5191" w:rsidTr="001762F7">
        <w:trPr>
          <w:trHeight w:val="300"/>
        </w:trPr>
        <w:tc>
          <w:tcPr>
            <w:tcW w:w="0" w:type="auto"/>
            <w:vMerge w:val="restart"/>
            <w:tcBorders>
              <w:left w:val="single" w:sz="4" w:space="0" w:color="auto"/>
              <w:right w:val="single" w:sz="4" w:space="0" w:color="auto"/>
            </w:tcBorders>
          </w:tcPr>
          <w:p w:rsidR="008A5191" w:rsidRPr="008A5191" w:rsidRDefault="008A5191" w:rsidP="001762F7">
            <w:pPr>
              <w:contextualSpacing/>
              <w:jc w:val="both"/>
              <w:rPr>
                <w:b/>
              </w:rPr>
            </w:pPr>
            <w:r w:rsidRPr="008A5191">
              <w:rPr>
                <w:b/>
              </w:rPr>
              <w:t>7</w:t>
            </w: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bCs/>
                <w:sz w:val="24"/>
                <w:szCs w:val="24"/>
              </w:rPr>
            </w:pPr>
            <w:r w:rsidRPr="008A5191">
              <w:rPr>
                <w:rFonts w:cs="Times New Roman"/>
                <w:b/>
                <w:bCs/>
                <w:sz w:val="24"/>
                <w:szCs w:val="24"/>
              </w:rPr>
              <w:t xml:space="preserve">Умножение и деление двузначных и трехзначных чисел на однозначное число с переходом через разряд. </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rPr>
                <w:b/>
              </w:rPr>
            </w:pPr>
            <w:r w:rsidRPr="008A5191">
              <w:rPr>
                <w:b/>
                <w:bCs/>
              </w:rPr>
              <w:t>28 ч</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b/>
                <w:color w:val="000000"/>
                <w:lang w:eastAsia="en-US" w:bidi="en-US"/>
              </w:rPr>
            </w:pPr>
          </w:p>
        </w:tc>
      </w:tr>
      <w:tr w:rsidR="008A5191" w:rsidRPr="008A5191" w:rsidTr="001762F7">
        <w:trPr>
          <w:trHeight w:val="58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1"/>
              <w:contextualSpacing/>
              <w:rPr>
                <w:rFonts w:cs="Times New Roman"/>
                <w:sz w:val="24"/>
                <w:szCs w:val="24"/>
              </w:rPr>
            </w:pPr>
            <w:r w:rsidRPr="008A5191">
              <w:rPr>
                <w:rFonts w:cs="Times New Roman"/>
                <w:sz w:val="24"/>
                <w:szCs w:val="24"/>
              </w:rPr>
              <w:t>Умножение двузначных чисел на однозначное число с переходом через разряд.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p>
          <w:p w:rsidR="008A5191" w:rsidRPr="008A5191" w:rsidRDefault="008A5191" w:rsidP="001762F7">
            <w:pPr>
              <w:contextualSpacing/>
              <w:jc w:val="both"/>
              <w:rPr>
                <w:color w:val="000000"/>
                <w:lang w:eastAsia="en-US" w:bidi="en-US"/>
              </w:rPr>
            </w:pPr>
            <w:r w:rsidRPr="008A5191">
              <w:t>Арифметические действия: умножение . Названия компонентов арифметических действий (умножения). Знаки действий (умножения). Умножение целых двузначных  чисел на однозначное число  с переходом через разряд.</w:t>
            </w:r>
          </w:p>
        </w:tc>
      </w:tr>
      <w:tr w:rsidR="008A5191" w:rsidRPr="008A5191" w:rsidTr="001762F7">
        <w:trPr>
          <w:trHeight w:val="542"/>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1"/>
              <w:contextualSpacing/>
              <w:rPr>
                <w:rFonts w:cs="Times New Roman"/>
                <w:sz w:val="24"/>
                <w:szCs w:val="24"/>
              </w:rPr>
            </w:pPr>
            <w:r w:rsidRPr="008A5191">
              <w:rPr>
                <w:rFonts w:cs="Times New Roman"/>
                <w:sz w:val="24"/>
                <w:szCs w:val="24"/>
              </w:rPr>
              <w:t>Умножение трехзначных чисел на однозначное число с переходом через разряд.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p>
          <w:p w:rsidR="008A5191" w:rsidRPr="008A5191" w:rsidRDefault="008A5191" w:rsidP="001762F7">
            <w:pPr>
              <w:contextualSpacing/>
              <w:jc w:val="both"/>
              <w:rPr>
                <w:color w:val="000000"/>
                <w:lang w:eastAsia="en-US" w:bidi="en-US"/>
              </w:rPr>
            </w:pPr>
            <w:r w:rsidRPr="008A5191">
              <w:t xml:space="preserve">Арифметические действия: умножение . Названия компонентов арифметических действий (умножения). Знаки действий (умножения). Умножение целых </w:t>
            </w:r>
            <w:proofErr w:type="spellStart"/>
            <w:r w:rsidRPr="008A5191">
              <w:t>трехначных</w:t>
            </w:r>
            <w:proofErr w:type="spellEnd"/>
            <w:r w:rsidRPr="008A5191">
              <w:t xml:space="preserve">  чисел на однозначное число  с переходом через разряд.</w:t>
            </w:r>
          </w:p>
        </w:tc>
      </w:tr>
      <w:tr w:rsidR="008A5191" w:rsidRPr="008A5191" w:rsidTr="001762F7">
        <w:trPr>
          <w:trHeight w:val="48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1"/>
              <w:contextualSpacing/>
              <w:rPr>
                <w:rFonts w:cs="Times New Roman"/>
                <w:sz w:val="24"/>
                <w:szCs w:val="24"/>
              </w:rPr>
            </w:pPr>
            <w:r w:rsidRPr="008A5191">
              <w:rPr>
                <w:rFonts w:cs="Times New Roman"/>
                <w:sz w:val="24"/>
                <w:szCs w:val="24"/>
              </w:rPr>
              <w:t>Умножение в случаях, когда в первом множителе встречается нуль в конце числа.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p>
          <w:p w:rsidR="008A5191" w:rsidRPr="008A5191" w:rsidRDefault="008A5191" w:rsidP="001762F7">
            <w:pPr>
              <w:contextualSpacing/>
              <w:jc w:val="both"/>
              <w:rPr>
                <w:color w:val="000000"/>
                <w:lang w:eastAsia="en-US" w:bidi="en-US"/>
              </w:rPr>
            </w:pPr>
            <w:r w:rsidRPr="008A5191">
              <w:t>Арифметические действия: Умножение . Названия компонентов арифметических действий (умножения). Знаки действий (умножения). Умножение целых чисел, когда в первом  множителе встречается нуль в конце числа,  с переходом через разряд, на однозначное число .</w:t>
            </w:r>
          </w:p>
        </w:tc>
      </w:tr>
      <w:tr w:rsidR="008A5191" w:rsidRPr="008A5191" w:rsidTr="001762F7">
        <w:trPr>
          <w:trHeight w:val="24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1"/>
              <w:contextualSpacing/>
              <w:rPr>
                <w:rFonts w:cs="Times New Roman"/>
                <w:sz w:val="24"/>
                <w:szCs w:val="24"/>
              </w:rPr>
            </w:pPr>
            <w:r w:rsidRPr="008A5191">
              <w:rPr>
                <w:rFonts w:cs="Times New Roman"/>
                <w:sz w:val="24"/>
                <w:szCs w:val="24"/>
              </w:rPr>
              <w:t>Решение задач на увеличение и уменьшение числа в несколько раз.</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Умножение и деление целых чисел на однозначное число с переходом через разряд. Алгоритм письменного умножения и деления многозначных (двузначных и трехзначных) чисел на однозначное число. Простые задачи. Задачи, содержащие отношения «больше в…», «меньше в…». Способы проверки правильности вычислений (алгоритм, обратное действие, оценка достоверности результата)</w:t>
            </w:r>
          </w:p>
        </w:tc>
      </w:tr>
      <w:tr w:rsidR="008A5191" w:rsidRPr="008A5191" w:rsidTr="001762F7">
        <w:trPr>
          <w:trHeight w:val="557"/>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Контрольная работа по теме "Умножение двузначных и трехзначных чисел на однозначное число с переходом через разряд".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Анализ контрольной работы. Решение примеров.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Выполнение заданий, в которых были допущены ошибки, аналогичных заданиям в контрольной работе. Занимательная математика.</w:t>
            </w:r>
          </w:p>
        </w:tc>
      </w:tr>
      <w:tr w:rsidR="008A5191" w:rsidRPr="008A5191" w:rsidTr="001762F7">
        <w:trPr>
          <w:trHeight w:val="52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Деление двузначного числа на однозначное число с переходом через разряд.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Деление. Названия компонентов арифметических действий (деления). Знаки действий (деления). Деление целых чисел  с переходом через разряд. Алгоритм письменного деления многозначных (двузначных) чисел на однозначное число. Простые задачи. Задачи, содержащие отношения «больше в…», «меньше в…».</w:t>
            </w:r>
          </w:p>
        </w:tc>
      </w:tr>
      <w:tr w:rsidR="008A5191" w:rsidRPr="008A5191" w:rsidTr="001762F7">
        <w:trPr>
          <w:trHeight w:val="55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Деление трехзначного числа на однозначное число с переходом через разряд.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Деление. Названия компонентов арифметических действий (деления). Знаки действий (деления). Деление целых чисел  с переходом через разряд. Алгоритм письменного деления многозначных (трехзначных) чисел на однозначное число. Простые задачи. Задачи, содержащие отношения «больше в…», «меньше в…».</w:t>
            </w:r>
          </w:p>
        </w:tc>
      </w:tr>
      <w:tr w:rsidR="008A5191" w:rsidRPr="008A5191" w:rsidTr="001762F7">
        <w:trPr>
          <w:trHeight w:val="46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Деление трехзначного числа на однозначное число с переходом через разряд (462:2).</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p w:rsidR="008A5191" w:rsidRPr="008A5191" w:rsidRDefault="008A5191" w:rsidP="001762F7">
            <w:pPr>
              <w:contextualSpacing/>
              <w:jc w:val="both"/>
            </w:pP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Деление. Названия компонентов арифметических действий (деления). Знаки действий (деления). Деление целых чисел  с переходом через разряд. Алгоритм письменного деления многозначных (трехзначных) чисел на однозначное число. Простые задачи. Задачи, содержащие отношения «больше в…», «меньше в…».</w:t>
            </w:r>
          </w:p>
        </w:tc>
      </w:tr>
      <w:tr w:rsidR="008A5191" w:rsidRPr="008A5191" w:rsidTr="001762F7">
        <w:trPr>
          <w:trHeight w:val="224"/>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Деление в случаях, когда в конце частного встречается нуль (870:3).</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Деление. Названия компонентов арифметических действий (деление). Знаки действий (деление). Деление целых чисел, когда в первом  множителе встречается нуль в конце числа, на однозначное число .</w:t>
            </w:r>
          </w:p>
        </w:tc>
      </w:tr>
      <w:tr w:rsidR="008A5191" w:rsidRPr="008A5191" w:rsidTr="001762F7">
        <w:trPr>
          <w:trHeight w:val="194"/>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Деление в случаях, когда в середине частного встречается нуль (306:3).</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Арифметические действия: Деление. Названия компонентов арифметических действий (деление). Знаки действий (деление). Деление целых чисел, когда в первом  множителе встречается нуль в середине числа, на однозначное число .</w:t>
            </w:r>
          </w:p>
        </w:tc>
      </w:tr>
      <w:tr w:rsidR="008A5191" w:rsidRPr="008A5191" w:rsidTr="001762F7">
        <w:trPr>
          <w:trHeight w:val="22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примеров на порядок действий без скобок.</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Арифметические действия: сложение и вычитание, умножение и деление. Название компонентов арифметических действий (сложение и вычитание, умножение и деление). Нахождение значения числового выражения без скобок в 2 арифметических действия (сложения, вычитание, умножение, деление)</w:t>
            </w:r>
          </w:p>
        </w:tc>
      </w:tr>
      <w:tr w:rsidR="008A5191" w:rsidRPr="008A5191" w:rsidTr="001762F7">
        <w:trPr>
          <w:trHeight w:val="22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примеров на порядок действий со скобками.</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 xml:space="preserve">Арифметические действия: сложение и вычитание, умножение и деление. Название компонентов арифметических действий </w:t>
            </w:r>
            <w:r w:rsidRPr="008A5191">
              <w:rPr>
                <w:color w:val="000000"/>
                <w:lang w:eastAsia="en-US" w:bidi="en-US"/>
              </w:rPr>
              <w:lastRenderedPageBreak/>
              <w:t>(сложение и вычитание, умножение и деление). Нахождение значения числового выражения со скобками в 2 арифметических действия (сложения, вычитание, умножение, деление)</w:t>
            </w:r>
          </w:p>
        </w:tc>
      </w:tr>
      <w:tr w:rsidR="008A5191" w:rsidRPr="008A5191" w:rsidTr="001762F7">
        <w:trPr>
          <w:trHeight w:val="31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задач на части.</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color w:val="000000"/>
                <w:lang w:eastAsia="en-US" w:bidi="en-US"/>
              </w:rPr>
              <w:t>Нахождение одной нескольких долей предмета, числа. Задачи на нахождение части целого. Алгоритм решения задач.</w:t>
            </w:r>
          </w:p>
        </w:tc>
      </w:tr>
      <w:tr w:rsidR="008A5191" w:rsidRPr="008A5191" w:rsidTr="001762F7">
        <w:trPr>
          <w:trHeight w:val="288"/>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Решение задач на разностное  и кратное сравнение чисел.</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Алгоритм письменного сложения и вычитания, умножения и деления многозначных (двузначных и трехзначных) чисел на однозначное число. Простые задачи. Задачи, содержащие отношения «больше (на)…», «меньше (на)…». Задачи, содержащие отношения «больше (в)…», «меньше (в)…».</w:t>
            </w:r>
          </w:p>
        </w:tc>
      </w:tr>
      <w:tr w:rsidR="008A5191" w:rsidRPr="008A5191" w:rsidTr="001762F7">
        <w:trPr>
          <w:trHeight w:val="237"/>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Сложение и вычитание чисел, полученных при измерении.</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Сложение и вычитание. Названия компонентов арифметических действий (сложения и вычитания). Знаки действий (сложения и вычитания). </w:t>
            </w:r>
            <w:r w:rsidRPr="008A5191">
              <w:rPr>
                <w:rFonts w:eastAsia="Arial Unicode MS"/>
                <w:color w:val="00000A"/>
                <w:kern w:val="2"/>
                <w:lang w:eastAsia="ar-SA"/>
              </w:rPr>
              <w:t xml:space="preserve">Все виды устных вычислений с целыми числами (легкие случаи) в пределах 1000: сложение и вычитание. </w:t>
            </w:r>
            <w:r w:rsidRPr="008A5191">
              <w:t>Алгоритмы письменного сложения и вычитания многозначных чисел  полученных при измерении. Сложение и вычитание чисел полученных при измерении в пределах 1 000 с переходом через разряд. Способы проверки правильности вычислений (алгоритм, обратное действие).</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Итоговая контрольная работа за год.</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Орг. момент, знакомство с заданиями контрольной работы, выполнение заданий.</w:t>
            </w:r>
          </w:p>
        </w:tc>
      </w:tr>
      <w:tr w:rsidR="008A5191" w:rsidRPr="008A5191" w:rsidTr="001762F7">
        <w:trPr>
          <w:trHeight w:val="257"/>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Анализ контрольной работы. Решение примеров и задач.</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Выполнение заданий, в которых были допущены ошибки, аналогичных заданиям в контрольной работе. Занимательная математика.</w:t>
            </w:r>
          </w:p>
        </w:tc>
      </w:tr>
      <w:tr w:rsidR="008A5191" w:rsidRPr="008A5191" w:rsidTr="001762F7">
        <w:trPr>
          <w:trHeight w:val="269"/>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Обобщающий урок по разделам</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Арифметические действия. Сложение, вычитание, умножение и деление. Названия компонентов арифметических действий. Знаки действий. Алгоритмы письменного сложения и вычитания многозначных чисел Алгоритм письменного умножения и деления </w:t>
            </w:r>
            <w:r w:rsidRPr="008A5191">
              <w:lastRenderedPageBreak/>
              <w:t>многозначных (двузначных и трехзначных) чисел на однозначное число. Простые задачи. Задачи, содержащие отношения «больше на (в)…», «меньше на (в)…». Способы проверки правильности вычислений (алгоритм, обратное действие, оценка достоверности результата)</w:t>
            </w:r>
            <w:r w:rsidRPr="008A5191">
              <w:rPr>
                <w:rFonts w:eastAsia="Arial Unicode MS"/>
                <w:color w:val="00000A"/>
                <w:kern w:val="2"/>
                <w:lang w:eastAsia="ar-SA"/>
              </w:rPr>
              <w:t xml:space="preserve"> Все виды устных вычислений с целыми числами (легкие случаи) в пределах 1000. Порядок действий. Нахождение значения числового выражения, состоящего из 3 – 4 арифметических действий.</w:t>
            </w:r>
          </w:p>
        </w:tc>
      </w:tr>
      <w:tr w:rsidR="008A5191" w:rsidRPr="008A5191" w:rsidTr="001762F7">
        <w:trPr>
          <w:trHeight w:val="300"/>
        </w:trPr>
        <w:tc>
          <w:tcPr>
            <w:tcW w:w="0" w:type="auto"/>
            <w:vMerge w:val="restart"/>
            <w:tcBorders>
              <w:left w:val="single" w:sz="4" w:space="0" w:color="auto"/>
              <w:right w:val="single" w:sz="4" w:space="0" w:color="auto"/>
            </w:tcBorders>
          </w:tcPr>
          <w:p w:rsidR="008A5191" w:rsidRPr="008A5191" w:rsidRDefault="008A5191" w:rsidP="001762F7">
            <w:pPr>
              <w:contextualSpacing/>
              <w:jc w:val="both"/>
              <w:rPr>
                <w:b/>
              </w:rPr>
            </w:pPr>
            <w:r w:rsidRPr="008A5191">
              <w:rPr>
                <w:b/>
              </w:rPr>
              <w:t>8</w:t>
            </w: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b/>
                <w:sz w:val="24"/>
                <w:szCs w:val="24"/>
              </w:rPr>
            </w:pPr>
            <w:r w:rsidRPr="008A5191">
              <w:rPr>
                <w:rFonts w:cs="Times New Roman"/>
                <w:b/>
                <w:sz w:val="24"/>
                <w:szCs w:val="24"/>
              </w:rPr>
              <w:t>Геометрический материал</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rPr>
                <w:b/>
              </w:rPr>
            </w:pPr>
            <w:r w:rsidRPr="008A5191">
              <w:rPr>
                <w:b/>
              </w:rPr>
              <w:t>34 ч</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val="en-US" w:eastAsia="en-US" w:bidi="en-US"/>
              </w:rPr>
            </w:pPr>
          </w:p>
        </w:tc>
      </w:tr>
      <w:tr w:rsidR="008A5191" w:rsidRPr="008A5191" w:rsidTr="001762F7">
        <w:trPr>
          <w:trHeight w:val="255"/>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Линия, отрезок, луч.</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rFonts w:eastAsia="Arial Unicode MS"/>
                <w:color w:val="00000A"/>
                <w:kern w:val="1"/>
                <w:lang w:eastAsia="ar-SA"/>
              </w:rPr>
              <w:t xml:space="preserve">Распознавание и изображение геометрических фигур: точка, линия (кривая, прямая), отрезок, ломаная. Обозначение прямых, отрезков, ломаных. </w:t>
            </w:r>
            <w:r w:rsidRPr="008A5191">
              <w:t>Вершина и звенья ломаной.</w:t>
            </w:r>
            <w:r w:rsidRPr="008A5191">
              <w:rPr>
                <w:rFonts w:eastAsia="Arial Unicode MS"/>
                <w:color w:val="00000A"/>
                <w:kern w:val="1"/>
                <w:lang w:eastAsia="ar-SA"/>
              </w:rPr>
              <w:t xml:space="preserve"> Использование чертежных инструментов для выполнения построений. Длина отрезка. Длина ломаной.</w:t>
            </w:r>
          </w:p>
        </w:tc>
      </w:tr>
      <w:tr w:rsidR="008A5191" w:rsidRPr="008A5191" w:rsidTr="001762F7">
        <w:trPr>
          <w:trHeight w:val="270"/>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Углы.</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Распознавание и изображение геометрических фигур: угол. Использование чертежных инструментов для выполнения построений. Буквы латинского алфавита: А, В, С, </w:t>
            </w:r>
            <w:r w:rsidRPr="008A5191">
              <w:rPr>
                <w:lang w:val="en-US"/>
              </w:rPr>
              <w:t>D</w:t>
            </w:r>
            <w:r w:rsidRPr="008A5191">
              <w:t xml:space="preserve">, Е, К, М, О, Р, </w:t>
            </w:r>
            <w:r w:rsidRPr="008A5191">
              <w:rPr>
                <w:lang w:val="en-US"/>
              </w:rPr>
              <w:t>S</w:t>
            </w:r>
            <w:r w:rsidRPr="008A5191">
              <w:t>. Обозначение углов. Градус как мера угла. Виды углов: острый, прямой, тупой. Сравнение углов</w:t>
            </w:r>
          </w:p>
        </w:tc>
      </w:tr>
      <w:tr w:rsidR="008A5191" w:rsidRPr="008A5191" w:rsidTr="001762F7">
        <w:trPr>
          <w:trHeight w:val="27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Взаимное положение фигур на плоскости</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jc w:val="both"/>
            </w:pPr>
            <w:r w:rsidRPr="008A5191">
              <w:t>Распознавание и изображение геометрических фигур: многоугольник, прямоугольник, квадрат. Использование чертежных инструментов для выполнения построений. Взаимное расположение на плоскости геометрических фигур (пересечение, точки пересечения). Равенство геометрических фигур.</w:t>
            </w:r>
          </w:p>
        </w:tc>
      </w:tr>
      <w:tr w:rsidR="008A5191" w:rsidRPr="008A5191" w:rsidTr="001762F7">
        <w:trPr>
          <w:trHeight w:val="270"/>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Квадрат. Построение квадрата.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jc w:val="both"/>
            </w:pPr>
            <w:r w:rsidRPr="008A5191">
              <w:t xml:space="preserve">Распознавание и изображение геометрических фигур: многоугольник, прямоугольник, квадрат. Использование чертежных инструментов для выполнения построений. Взаимное расположение на плоскости геометрических фигур </w:t>
            </w:r>
            <w:r w:rsidRPr="008A5191">
              <w:lastRenderedPageBreak/>
              <w:t>(пересечение, точки пересечения). Квадрат. Построение квадрата.</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Геометрические фигуры. Построение фигур</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jc w:val="both"/>
            </w:pPr>
            <w:r w:rsidRPr="008A5191">
              <w:t>Распознавание и изображение геометрических фигур: многоугольник, прямоугольник, квадрат. Использование чертежных инструментов для выполнения построений. Взаимное расположение на плоскости геометрических фигур (пересечение, точки пересечения). Равенство геометрических фигур.</w:t>
            </w:r>
          </w:p>
        </w:tc>
      </w:tr>
      <w:tr w:rsidR="008A5191" w:rsidRPr="008A5191" w:rsidTr="001762F7">
        <w:trPr>
          <w:trHeight w:val="285"/>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Периметр многоугольника.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Распознавание и изображение геометрических фигур: многоугольник. Использование чертежных инструментов для выполнения построений. </w:t>
            </w:r>
            <w:r w:rsidRPr="008A5191">
              <w:rPr>
                <w:rFonts w:eastAsia="Arial Unicode MS"/>
                <w:color w:val="00000A"/>
                <w:kern w:val="1"/>
                <w:lang w:eastAsia="ar-SA"/>
              </w:rPr>
              <w:t>Периметр. Вычисление периметра треугольника, прямоугольника, квадрата. Простые задачи, требующие вычисления периметра многоугольника.</w:t>
            </w:r>
          </w:p>
        </w:tc>
      </w:tr>
      <w:tr w:rsidR="008A5191" w:rsidRPr="008A5191" w:rsidTr="001762F7">
        <w:trPr>
          <w:trHeight w:val="192"/>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Периметр прямоугольника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Распознавание и изображение геометрических фигур: многоугольник. Использование чертежных инструментов для выполнения построений. </w:t>
            </w:r>
            <w:r w:rsidRPr="008A5191">
              <w:rPr>
                <w:rFonts w:eastAsia="Arial Unicode MS"/>
                <w:color w:val="00000A"/>
                <w:kern w:val="1"/>
                <w:lang w:eastAsia="ar-SA"/>
              </w:rPr>
              <w:t xml:space="preserve">Периметр. Вычисление периметра </w:t>
            </w:r>
            <w:proofErr w:type="spellStart"/>
            <w:r w:rsidRPr="008A5191">
              <w:rPr>
                <w:rFonts w:eastAsia="Arial Unicode MS"/>
                <w:color w:val="00000A"/>
                <w:kern w:val="1"/>
                <w:lang w:eastAsia="ar-SA"/>
              </w:rPr>
              <w:t>прямоугольника.Простые</w:t>
            </w:r>
            <w:proofErr w:type="spellEnd"/>
            <w:r w:rsidRPr="008A5191">
              <w:rPr>
                <w:rFonts w:eastAsia="Arial Unicode MS"/>
                <w:color w:val="00000A"/>
                <w:kern w:val="1"/>
                <w:lang w:eastAsia="ar-SA"/>
              </w:rPr>
              <w:t xml:space="preserve"> задачи, требующие вычисления периметра многоугольника.</w:t>
            </w:r>
          </w:p>
        </w:tc>
      </w:tr>
      <w:tr w:rsidR="008A5191" w:rsidRPr="008A5191" w:rsidTr="001762F7">
        <w:trPr>
          <w:trHeight w:val="19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Периметр квадрата.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Распознавание и изображение геометрических фигур: многоугольник. Использование чертежных инструментов для выполнения построений. </w:t>
            </w:r>
            <w:r w:rsidRPr="008A5191">
              <w:rPr>
                <w:rFonts w:eastAsia="Arial Unicode MS"/>
                <w:color w:val="00000A"/>
                <w:kern w:val="1"/>
                <w:lang w:eastAsia="ar-SA"/>
              </w:rPr>
              <w:t>Периметр. Вычисление периметра квадрата. Простые задачи, требующие вычисления периметра многоугольника.</w:t>
            </w:r>
          </w:p>
        </w:tc>
      </w:tr>
      <w:tr w:rsidR="008A5191" w:rsidRPr="008A5191" w:rsidTr="001762F7">
        <w:trPr>
          <w:trHeight w:val="240"/>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Периметр треугольника.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Распознавание и изображение геометрических фигур: многоугольник. Использование чертежных инструментов для выполнения построений. </w:t>
            </w:r>
            <w:r w:rsidRPr="008A5191">
              <w:rPr>
                <w:rFonts w:eastAsia="Arial Unicode MS"/>
                <w:color w:val="00000A"/>
                <w:kern w:val="1"/>
                <w:lang w:eastAsia="ar-SA"/>
              </w:rPr>
              <w:t>Периметр. Вычисление периметра треугольника. Простые задачи, требующие вычисления периметра многоугольника.</w:t>
            </w:r>
          </w:p>
        </w:tc>
      </w:tr>
      <w:tr w:rsidR="008A5191" w:rsidRPr="008A5191" w:rsidTr="001762F7">
        <w:trPr>
          <w:trHeight w:val="285"/>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Различие треугольников по видам углов.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Распознавание и изображение геометрических фигур: треугольник. Классификация </w:t>
            </w:r>
            <w:r w:rsidRPr="008A5191">
              <w:lastRenderedPageBreak/>
              <w:t>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8A5191" w:rsidRPr="008A5191" w:rsidTr="001762F7">
        <w:trPr>
          <w:trHeight w:val="28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Виды треугольников в зависимости от величины углов (прямоугольный).</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8A5191" w:rsidRPr="008A5191" w:rsidTr="001762F7">
        <w:trPr>
          <w:trHeight w:val="27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Виды треугольников в зависимости от величины углов (тупоугольный).</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8A5191" w:rsidRPr="008A5191" w:rsidTr="001762F7">
        <w:trPr>
          <w:trHeight w:val="273"/>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Виды треугольников в зависимости от величины углов (остроугольный).</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8A5191" w:rsidRPr="008A5191" w:rsidTr="001762F7">
        <w:trPr>
          <w:trHeight w:val="18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Различие треугольников по длине сторон.</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8A5191" w:rsidRPr="008A5191" w:rsidTr="001762F7">
        <w:trPr>
          <w:trHeight w:val="284"/>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Виды треугольников в зависимости от длин сторон.</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8A5191" w:rsidRPr="008A5191" w:rsidTr="001762F7">
        <w:trPr>
          <w:trHeight w:val="31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 xml:space="preserve">Треугольники. Виды </w:t>
            </w:r>
            <w:r w:rsidRPr="008A5191">
              <w:rPr>
                <w:rFonts w:cs="Times New Roman"/>
                <w:sz w:val="24"/>
                <w:szCs w:val="24"/>
              </w:rPr>
              <w:lastRenderedPageBreak/>
              <w:t>треугольников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lastRenderedPageBreak/>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Распознавание и изображение </w:t>
            </w:r>
            <w:r w:rsidRPr="008A5191">
              <w:lastRenderedPageBreak/>
              <w:t>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8A5191" w:rsidRPr="008A5191" w:rsidTr="001762F7">
        <w:trPr>
          <w:trHeight w:val="31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Построение треугольников.</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по заданным сторонам.</w:t>
            </w:r>
          </w:p>
        </w:tc>
      </w:tr>
      <w:tr w:rsidR="008A5191" w:rsidRPr="008A5191" w:rsidTr="001762F7">
        <w:trPr>
          <w:trHeight w:val="213"/>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Построение разностороннего треугольника.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Распознавание и изображение геометрических фигур: треугольник. Классификация треугольников по длинам сторон Использование чертежных инструментов для выполнения построений: построение треугольников по заданным сторонам.</w:t>
            </w:r>
          </w:p>
        </w:tc>
      </w:tr>
      <w:tr w:rsidR="008A5191" w:rsidRPr="008A5191" w:rsidTr="001762F7">
        <w:trPr>
          <w:trHeight w:val="21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Построение равнобедренного треугольника.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Распознавание и изображение геометрических фигур: треугольник. Классификация треугольников по длинам сторон Использование чертежных инструментов для выполнения построений: построение треугольников по заданным сторонам.</w:t>
            </w:r>
          </w:p>
        </w:tc>
      </w:tr>
      <w:tr w:rsidR="008A5191" w:rsidRPr="008A5191" w:rsidTr="001762F7">
        <w:trPr>
          <w:trHeight w:val="220"/>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Построение равностороннего треугольника.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Распознавание и изображение геометрических фигур: треугольник. Классификация треугольников по длинам сторон Использование чертежных инструментов для выполнения построений: построение треугольников по заданным сторонам.</w:t>
            </w:r>
          </w:p>
        </w:tc>
      </w:tr>
      <w:tr w:rsidR="008A5191" w:rsidRPr="008A5191" w:rsidTr="001762F7">
        <w:trPr>
          <w:trHeight w:val="223"/>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Построение треугольников при помощи циркуля.</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Распознавание и изображение геометрических фигур: треугольник. Классификация треугольников по видам углов и длинам сторон Использование чертежных инструментов для выполнения построений: построение треугольников при </w:t>
            </w:r>
            <w:r w:rsidRPr="008A5191">
              <w:lastRenderedPageBreak/>
              <w:t>помощи циркуля.</w:t>
            </w:r>
          </w:p>
        </w:tc>
      </w:tr>
      <w:tr w:rsidR="008A5191" w:rsidRPr="008A5191" w:rsidTr="001762F7">
        <w:trPr>
          <w:trHeight w:val="324"/>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Окружность и круг.</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rPr>
                <w:rFonts w:eastAsia="Arial Unicode MS"/>
                <w:color w:val="00000A"/>
                <w:kern w:val="1"/>
                <w:lang w:eastAsia="ar-SA"/>
              </w:rPr>
              <w:t>Распознавание и изображение геометрических фигур: окружность, круг. Использование чертежных документов для выполнения построений.</w:t>
            </w:r>
          </w:p>
        </w:tc>
      </w:tr>
      <w:tr w:rsidR="008A5191" w:rsidRPr="008A5191" w:rsidTr="001762F7">
        <w:trPr>
          <w:trHeight w:val="288"/>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Линии в круге (радиус)</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Линии в круге: радиус. Обозначение </w:t>
            </w:r>
            <w:r w:rsidRPr="008A5191">
              <w:rPr>
                <w:lang w:val="en-US"/>
              </w:rPr>
              <w:t>R</w:t>
            </w:r>
            <w:r w:rsidRPr="008A5191">
              <w:t>.</w:t>
            </w:r>
          </w:p>
        </w:tc>
      </w:tr>
      <w:tr w:rsidR="008A5191" w:rsidRPr="008A5191" w:rsidTr="001762F7">
        <w:trPr>
          <w:trHeight w:val="255"/>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Линии в круге (диаметр)</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Линии в круге: радиус, диаметр. Обозначение </w:t>
            </w:r>
            <w:r w:rsidRPr="008A5191">
              <w:rPr>
                <w:lang w:val="en-US"/>
              </w:rPr>
              <w:t>R</w:t>
            </w:r>
            <w:r w:rsidRPr="008A5191">
              <w:t xml:space="preserve"> и </w:t>
            </w:r>
            <w:r w:rsidRPr="008A5191">
              <w:rPr>
                <w:lang w:val="en-US"/>
              </w:rPr>
              <w:t>D</w:t>
            </w:r>
            <w:r w:rsidRPr="008A5191">
              <w:t>.</w:t>
            </w:r>
          </w:p>
        </w:tc>
      </w:tr>
      <w:tr w:rsidR="008A5191" w:rsidRPr="008A5191" w:rsidTr="001762F7">
        <w:trPr>
          <w:trHeight w:val="327"/>
        </w:trPr>
        <w:tc>
          <w:tcPr>
            <w:tcW w:w="0" w:type="auto"/>
            <w:vMerge/>
            <w:tcBorders>
              <w:left w:val="single" w:sz="4" w:space="0" w:color="auto"/>
              <w:right w:val="single" w:sz="4" w:space="0" w:color="auto"/>
            </w:tcBorders>
          </w:tcPr>
          <w:p w:rsidR="008A5191" w:rsidRPr="008A5191" w:rsidRDefault="008A5191" w:rsidP="001762F7">
            <w:pPr>
              <w:contextualSpacing/>
              <w:jc w:val="both"/>
              <w:rPr>
                <w:b/>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Линии в круге (хорда)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Линии в круге: радиус, диаметр, хорда. Обозначение </w:t>
            </w:r>
            <w:r w:rsidRPr="008A5191">
              <w:rPr>
                <w:lang w:val="en-US"/>
              </w:rPr>
              <w:t>R</w:t>
            </w:r>
            <w:r w:rsidRPr="008A5191">
              <w:t xml:space="preserve"> и </w:t>
            </w:r>
            <w:r w:rsidRPr="008A5191">
              <w:rPr>
                <w:lang w:val="en-US"/>
              </w:rPr>
              <w:t>D</w:t>
            </w:r>
            <w:r w:rsidRPr="008A5191">
              <w:t>.</w:t>
            </w:r>
          </w:p>
        </w:tc>
      </w:tr>
      <w:tr w:rsidR="008A5191" w:rsidRPr="008A5191" w:rsidTr="001762F7">
        <w:trPr>
          <w:trHeight w:val="285"/>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Масштаб.</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2</w:t>
            </w:r>
          </w:p>
        </w:tc>
        <w:tc>
          <w:tcPr>
            <w:tcW w:w="5103" w:type="dxa"/>
            <w:tcBorders>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Масштаб: 1: 2; 1: 5; 1:10; 1:100</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Многоугольники. Периметр многоугольника.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Распознавание и изображение геометрических фигур: многоугольник. Использование чертежных инструментов для выполнения построений. </w:t>
            </w:r>
            <w:r w:rsidRPr="008A5191">
              <w:rPr>
                <w:rFonts w:eastAsia="Arial Unicode MS"/>
                <w:color w:val="00000A"/>
                <w:kern w:val="1"/>
                <w:lang w:eastAsia="ar-SA"/>
              </w:rPr>
              <w:t>Периметр. Вычисление периметра треугольника, прямоугольника, квадрата. Простые задачи, требующие вычисления периметра многоугольника.</w:t>
            </w:r>
          </w:p>
        </w:tc>
      </w:tr>
      <w:tr w:rsidR="008A5191" w:rsidRPr="008A5191" w:rsidTr="001762F7">
        <w:trPr>
          <w:trHeight w:val="300"/>
        </w:trPr>
        <w:tc>
          <w:tcPr>
            <w:tcW w:w="0" w:type="auto"/>
            <w:vMerge/>
            <w:tcBorders>
              <w:left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pStyle w:val="af9"/>
              <w:ind w:left="-10"/>
              <w:contextualSpacing/>
              <w:rPr>
                <w:rFonts w:cs="Times New Roman"/>
                <w:sz w:val="24"/>
                <w:szCs w:val="24"/>
              </w:rPr>
            </w:pPr>
            <w:r w:rsidRPr="008A5191">
              <w:rPr>
                <w:rFonts w:cs="Times New Roman"/>
                <w:sz w:val="24"/>
                <w:szCs w:val="24"/>
              </w:rPr>
              <w:t>Прямоугольник. Построение прямоугольника</w:t>
            </w: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pPr>
            <w:r w:rsidRPr="008A5191">
              <w:t>1</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color w:val="000000"/>
                <w:lang w:eastAsia="en-US" w:bidi="en-US"/>
              </w:rPr>
            </w:pPr>
            <w:r w:rsidRPr="008A5191">
              <w:t xml:space="preserve">Распознавание и изображение геометрических фигур: многоугольник. Использование чертежных инструментов для выполнения построений. </w:t>
            </w:r>
            <w:r w:rsidRPr="008A5191">
              <w:rPr>
                <w:rFonts w:eastAsia="Arial Unicode MS"/>
                <w:color w:val="00000A"/>
                <w:kern w:val="1"/>
                <w:lang w:eastAsia="ar-SA"/>
              </w:rPr>
              <w:t>Периметр. Вычисление периметра треугольника, прямоугольника, квадрата. Простые задачи, требующие вычисления периметра многоугольника.</w:t>
            </w:r>
          </w:p>
        </w:tc>
      </w:tr>
      <w:tr w:rsidR="008A5191" w:rsidRPr="008A5191" w:rsidTr="001762F7">
        <w:trPr>
          <w:trHeight w:val="300"/>
        </w:trPr>
        <w:tc>
          <w:tcPr>
            <w:tcW w:w="0" w:type="auto"/>
            <w:tcBorders>
              <w:left w:val="single" w:sz="4" w:space="0" w:color="auto"/>
              <w:bottom w:val="single" w:sz="4" w:space="0" w:color="auto"/>
              <w:right w:val="single" w:sz="4" w:space="0" w:color="auto"/>
            </w:tcBorders>
          </w:tcPr>
          <w:p w:rsidR="008A5191" w:rsidRPr="008A5191" w:rsidRDefault="008A5191" w:rsidP="001762F7">
            <w:pPr>
              <w:contextualSpacing/>
              <w:jc w:val="both"/>
              <w:rPr>
                <w:b/>
                <w:lang w:val="en-US"/>
              </w:rPr>
            </w:pPr>
          </w:p>
        </w:tc>
        <w:tc>
          <w:tcPr>
            <w:tcW w:w="3075" w:type="dxa"/>
            <w:tcBorders>
              <w:top w:val="single" w:sz="4" w:space="0" w:color="auto"/>
              <w:left w:val="single" w:sz="4" w:space="0" w:color="auto"/>
              <w:bottom w:val="single" w:sz="4" w:space="0" w:color="auto"/>
              <w:right w:val="single" w:sz="4" w:space="0" w:color="auto"/>
            </w:tcBorders>
            <w:hideMark/>
          </w:tcPr>
          <w:p w:rsidR="008A5191" w:rsidRDefault="008A5191" w:rsidP="001762F7">
            <w:pPr>
              <w:pStyle w:val="af9"/>
              <w:contextualSpacing/>
              <w:jc w:val="both"/>
              <w:rPr>
                <w:rFonts w:cs="Times New Roman"/>
                <w:b/>
                <w:sz w:val="24"/>
                <w:szCs w:val="24"/>
              </w:rPr>
            </w:pPr>
            <w:r w:rsidRPr="008A5191">
              <w:rPr>
                <w:rFonts w:cs="Times New Roman"/>
                <w:b/>
                <w:sz w:val="24"/>
                <w:szCs w:val="24"/>
              </w:rPr>
              <w:t>Всего часов:</w:t>
            </w:r>
          </w:p>
          <w:p w:rsidR="008A5191" w:rsidRPr="008A5191" w:rsidRDefault="008A5191" w:rsidP="001762F7">
            <w:pPr>
              <w:pStyle w:val="af9"/>
              <w:contextualSpacing/>
              <w:jc w:val="both"/>
              <w:rPr>
                <w:rFonts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A5191" w:rsidRPr="008A5191" w:rsidRDefault="008A5191" w:rsidP="001762F7">
            <w:pPr>
              <w:contextualSpacing/>
              <w:jc w:val="both"/>
              <w:rPr>
                <w:b/>
              </w:rPr>
            </w:pPr>
            <w:r w:rsidRPr="008A5191">
              <w:rPr>
                <w:b/>
              </w:rPr>
              <w:t>170</w:t>
            </w:r>
          </w:p>
        </w:tc>
        <w:tc>
          <w:tcPr>
            <w:tcW w:w="5103" w:type="dxa"/>
            <w:tcBorders>
              <w:top w:val="single" w:sz="4" w:space="0" w:color="auto"/>
              <w:left w:val="single" w:sz="4" w:space="0" w:color="auto"/>
              <w:bottom w:val="single" w:sz="4" w:space="0" w:color="auto"/>
              <w:right w:val="single" w:sz="4" w:space="0" w:color="auto"/>
            </w:tcBorders>
          </w:tcPr>
          <w:p w:rsidR="008A5191" w:rsidRPr="008A5191" w:rsidRDefault="008A5191" w:rsidP="001762F7">
            <w:pPr>
              <w:contextualSpacing/>
              <w:jc w:val="both"/>
              <w:rPr>
                <w:b/>
                <w:color w:val="000000"/>
                <w:lang w:eastAsia="en-US" w:bidi="en-US"/>
              </w:rPr>
            </w:pPr>
          </w:p>
        </w:tc>
      </w:tr>
    </w:tbl>
    <w:p w:rsidR="008A5191" w:rsidRPr="008A5191" w:rsidRDefault="008A5191" w:rsidP="008A5191">
      <w:pPr>
        <w:pStyle w:val="ConsPlusNormal"/>
        <w:ind w:left="2771"/>
        <w:jc w:val="both"/>
      </w:pPr>
    </w:p>
    <w:p w:rsidR="008A5191" w:rsidRPr="00833D9D" w:rsidRDefault="008A5191" w:rsidP="008A5191">
      <w:pPr>
        <w:pStyle w:val="ConsPlusNormal"/>
        <w:ind w:left="2771"/>
        <w:jc w:val="both"/>
      </w:pPr>
    </w:p>
    <w:p w:rsidR="00C65D6B" w:rsidRDefault="00C65D6B" w:rsidP="00C65D6B">
      <w:pPr>
        <w:pStyle w:val="ac"/>
        <w:spacing w:before="67" w:after="3"/>
        <w:ind w:left="1814" w:right="1285" w:hanging="310"/>
        <w:jc w:val="center"/>
        <w:rPr>
          <w:b/>
        </w:rPr>
      </w:pPr>
      <w:r>
        <w:rPr>
          <w:b/>
        </w:rPr>
        <w:t xml:space="preserve">Тематическое планирование с учетом рабочей программы воспитания и с  </w:t>
      </w:r>
      <w:r>
        <w:rPr>
          <w:b/>
          <w:spacing w:val="-67"/>
        </w:rPr>
        <w:t xml:space="preserve">  </w:t>
      </w:r>
      <w:r>
        <w:rPr>
          <w:b/>
        </w:rPr>
        <w:t>указанием</w:t>
      </w:r>
      <w:r>
        <w:rPr>
          <w:b/>
          <w:spacing w:val="-1"/>
        </w:rPr>
        <w:t xml:space="preserve"> </w:t>
      </w:r>
      <w:r>
        <w:rPr>
          <w:b/>
        </w:rPr>
        <w:t>количества</w:t>
      </w:r>
      <w:r>
        <w:rPr>
          <w:b/>
          <w:spacing w:val="-3"/>
        </w:rPr>
        <w:t xml:space="preserve"> </w:t>
      </w:r>
      <w:r>
        <w:rPr>
          <w:b/>
        </w:rPr>
        <w:t>часов,</w:t>
      </w:r>
      <w:r>
        <w:rPr>
          <w:b/>
          <w:spacing w:val="-6"/>
        </w:rPr>
        <w:t xml:space="preserve"> </w:t>
      </w:r>
      <w:r>
        <w:rPr>
          <w:b/>
        </w:rPr>
        <w:t>отводимых на</w:t>
      </w:r>
      <w:r>
        <w:rPr>
          <w:b/>
          <w:spacing w:val="-4"/>
        </w:rPr>
        <w:t xml:space="preserve"> </w:t>
      </w:r>
      <w:r>
        <w:rPr>
          <w:b/>
        </w:rPr>
        <w:t>изучение</w:t>
      </w:r>
      <w:r>
        <w:rPr>
          <w:b/>
          <w:spacing w:val="-1"/>
        </w:rPr>
        <w:t xml:space="preserve"> </w:t>
      </w:r>
      <w:r>
        <w:rPr>
          <w:b/>
        </w:rPr>
        <w:t>каждой</w:t>
      </w:r>
      <w:r>
        <w:rPr>
          <w:b/>
          <w:spacing w:val="-1"/>
        </w:rPr>
        <w:t xml:space="preserve"> </w:t>
      </w:r>
      <w:r>
        <w:rPr>
          <w:b/>
        </w:rPr>
        <w:t>темы</w:t>
      </w:r>
    </w:p>
    <w:p w:rsidR="00C65D6B" w:rsidRDefault="00C65D6B" w:rsidP="00C65D6B">
      <w:pPr>
        <w:jc w:val="center"/>
        <w:rPr>
          <w:rFonts w:eastAsia="Calibri"/>
          <w:b/>
          <w:bCs/>
          <w:sz w:val="28"/>
          <w:szCs w:val="28"/>
        </w:rPr>
      </w:pPr>
      <w:r>
        <w:rPr>
          <w:rFonts w:eastAsia="Calibri"/>
          <w:b/>
          <w:bCs/>
          <w:sz w:val="28"/>
          <w:szCs w:val="28"/>
        </w:rPr>
        <w:t>5 класс</w:t>
      </w:r>
    </w:p>
    <w:p w:rsidR="00C65D6B" w:rsidRDefault="00C65D6B" w:rsidP="00C65D6B">
      <w:pPr>
        <w:pStyle w:val="af9"/>
        <w:rPr>
          <w:rFonts w:eastAsia="Times New Roman" w:cs="Times New Roman"/>
          <w:sz w:val="24"/>
          <w:szCs w:val="24"/>
        </w:rPr>
      </w:pPr>
    </w:p>
    <w:p w:rsidR="00C65D6B" w:rsidRDefault="00C65D6B" w:rsidP="00C65D6B">
      <w:pPr>
        <w:pStyle w:val="af9"/>
      </w:pPr>
    </w:p>
    <w:tbl>
      <w:tblPr>
        <w:tblW w:w="10200" w:type="dxa"/>
        <w:tblInd w:w="-527" w:type="dxa"/>
        <w:tblLayout w:type="fixed"/>
        <w:tblCellMar>
          <w:left w:w="40" w:type="dxa"/>
          <w:right w:w="40" w:type="dxa"/>
        </w:tblCellMar>
        <w:tblLook w:val="04A0" w:firstRow="1" w:lastRow="0" w:firstColumn="1" w:lastColumn="0" w:noHBand="0" w:noVBand="1"/>
      </w:tblPr>
      <w:tblGrid>
        <w:gridCol w:w="709"/>
        <w:gridCol w:w="2552"/>
        <w:gridCol w:w="1134"/>
        <w:gridCol w:w="3402"/>
        <w:gridCol w:w="845"/>
        <w:gridCol w:w="1558"/>
      </w:tblGrid>
      <w:tr w:rsidR="00C65D6B" w:rsidTr="00C65D6B">
        <w:trPr>
          <w:cantSplit/>
          <w:trHeight w:val="450"/>
        </w:trPr>
        <w:tc>
          <w:tcPr>
            <w:tcW w:w="709" w:type="dxa"/>
            <w:vMerge w:val="restart"/>
            <w:tcBorders>
              <w:top w:val="single" w:sz="6" w:space="0" w:color="auto"/>
              <w:left w:val="single" w:sz="4" w:space="0" w:color="auto"/>
              <w:bottom w:val="single" w:sz="6" w:space="0" w:color="auto"/>
              <w:right w:val="single" w:sz="4" w:space="0" w:color="auto"/>
            </w:tcBorders>
            <w:vAlign w:val="center"/>
            <w:hideMark/>
          </w:tcPr>
          <w:p w:rsidR="00C65D6B" w:rsidRDefault="00C65D6B">
            <w:pPr>
              <w:spacing w:after="200" w:line="276" w:lineRule="auto"/>
              <w:jc w:val="center"/>
              <w:rPr>
                <w:b/>
                <w:color w:val="000000"/>
                <w:lang w:val="en-US" w:eastAsia="en-US"/>
              </w:rPr>
            </w:pPr>
            <w:r>
              <w:rPr>
                <w:b/>
                <w:color w:val="000000"/>
              </w:rPr>
              <w:t>№</w:t>
            </w:r>
          </w:p>
        </w:tc>
        <w:tc>
          <w:tcPr>
            <w:tcW w:w="2552" w:type="dxa"/>
            <w:vMerge w:val="restart"/>
            <w:tcBorders>
              <w:top w:val="single" w:sz="6" w:space="0" w:color="auto"/>
              <w:left w:val="single" w:sz="4" w:space="0" w:color="auto"/>
              <w:bottom w:val="single" w:sz="6" w:space="0" w:color="auto"/>
              <w:right w:val="single" w:sz="4" w:space="0" w:color="auto"/>
            </w:tcBorders>
            <w:vAlign w:val="center"/>
            <w:hideMark/>
          </w:tcPr>
          <w:p w:rsidR="00C65D6B" w:rsidRDefault="00C65D6B">
            <w:pPr>
              <w:spacing w:after="200" w:line="276" w:lineRule="auto"/>
              <w:jc w:val="center"/>
              <w:rPr>
                <w:b/>
                <w:color w:val="000000"/>
                <w:lang w:val="en-US" w:eastAsia="en-US"/>
              </w:rPr>
            </w:pPr>
            <w:r>
              <w:rPr>
                <w:b/>
                <w:color w:val="000000"/>
              </w:rPr>
              <w:t>Название темы</w:t>
            </w:r>
          </w:p>
        </w:tc>
        <w:tc>
          <w:tcPr>
            <w:tcW w:w="1134" w:type="dxa"/>
            <w:vMerge w:val="restart"/>
            <w:tcBorders>
              <w:top w:val="single" w:sz="6" w:space="0" w:color="auto"/>
              <w:left w:val="single" w:sz="4" w:space="0" w:color="auto"/>
              <w:bottom w:val="single" w:sz="6" w:space="0" w:color="auto"/>
              <w:right w:val="single" w:sz="6" w:space="0" w:color="auto"/>
            </w:tcBorders>
            <w:vAlign w:val="center"/>
            <w:hideMark/>
          </w:tcPr>
          <w:p w:rsidR="00C65D6B" w:rsidRDefault="00C65D6B">
            <w:pPr>
              <w:spacing w:after="200" w:line="276" w:lineRule="auto"/>
              <w:jc w:val="center"/>
              <w:rPr>
                <w:b/>
                <w:color w:val="000000"/>
                <w:lang w:val="en-US" w:eastAsia="en-US"/>
              </w:rPr>
            </w:pPr>
            <w:r>
              <w:rPr>
                <w:b/>
                <w:color w:val="000000"/>
              </w:rPr>
              <w:t>Кол – во часов</w:t>
            </w:r>
          </w:p>
        </w:tc>
        <w:tc>
          <w:tcPr>
            <w:tcW w:w="3402" w:type="dxa"/>
            <w:tcBorders>
              <w:top w:val="single" w:sz="6" w:space="0" w:color="auto"/>
              <w:left w:val="single" w:sz="4" w:space="0" w:color="auto"/>
              <w:bottom w:val="single" w:sz="4" w:space="0" w:color="auto"/>
              <w:right w:val="single" w:sz="4" w:space="0" w:color="auto"/>
            </w:tcBorders>
            <w:hideMark/>
          </w:tcPr>
          <w:p w:rsidR="00C65D6B" w:rsidRDefault="00C65D6B">
            <w:pPr>
              <w:pStyle w:val="af9"/>
              <w:spacing w:line="276" w:lineRule="auto"/>
              <w:rPr>
                <w:b/>
                <w:color w:val="000000"/>
              </w:rPr>
            </w:pPr>
            <w:r>
              <w:rPr>
                <w:b/>
                <w:color w:val="000000"/>
              </w:rPr>
              <w:t>Модуль воспитательной программы «Урочная деятельность</w:t>
            </w:r>
          </w:p>
        </w:tc>
        <w:tc>
          <w:tcPr>
            <w:tcW w:w="2403" w:type="dxa"/>
            <w:gridSpan w:val="2"/>
            <w:tcBorders>
              <w:top w:val="single" w:sz="6" w:space="0" w:color="auto"/>
              <w:left w:val="single" w:sz="4" w:space="0" w:color="auto"/>
              <w:bottom w:val="single" w:sz="4" w:space="0" w:color="auto"/>
              <w:right w:val="single" w:sz="6" w:space="0" w:color="auto"/>
            </w:tcBorders>
          </w:tcPr>
          <w:p w:rsidR="00C65D6B" w:rsidRDefault="00C65D6B">
            <w:pPr>
              <w:pStyle w:val="af9"/>
              <w:spacing w:line="276" w:lineRule="auto"/>
              <w:rPr>
                <w:b/>
                <w:color w:val="000000"/>
              </w:rPr>
            </w:pPr>
          </w:p>
        </w:tc>
      </w:tr>
      <w:tr w:rsidR="00C65D6B" w:rsidTr="00C65D6B">
        <w:trPr>
          <w:cantSplit/>
          <w:trHeight w:val="353"/>
        </w:trPr>
        <w:tc>
          <w:tcPr>
            <w:tcW w:w="709" w:type="dxa"/>
            <w:vMerge/>
            <w:tcBorders>
              <w:top w:val="single" w:sz="6" w:space="0" w:color="auto"/>
              <w:left w:val="single" w:sz="4" w:space="0" w:color="auto"/>
              <w:bottom w:val="single" w:sz="6" w:space="0" w:color="auto"/>
              <w:right w:val="single" w:sz="4" w:space="0" w:color="auto"/>
            </w:tcBorders>
            <w:vAlign w:val="center"/>
            <w:hideMark/>
          </w:tcPr>
          <w:p w:rsidR="00C65D6B" w:rsidRPr="00C65D6B" w:rsidRDefault="00C65D6B">
            <w:pPr>
              <w:rPr>
                <w:b/>
                <w:color w:val="000000"/>
                <w:lang w:eastAsia="en-US"/>
              </w:rPr>
            </w:pPr>
          </w:p>
        </w:tc>
        <w:tc>
          <w:tcPr>
            <w:tcW w:w="2552" w:type="dxa"/>
            <w:vMerge/>
            <w:tcBorders>
              <w:top w:val="single" w:sz="6" w:space="0" w:color="auto"/>
              <w:left w:val="single" w:sz="4" w:space="0" w:color="auto"/>
              <w:bottom w:val="single" w:sz="6" w:space="0" w:color="auto"/>
              <w:right w:val="single" w:sz="4" w:space="0" w:color="auto"/>
            </w:tcBorders>
            <w:vAlign w:val="center"/>
            <w:hideMark/>
          </w:tcPr>
          <w:p w:rsidR="00C65D6B" w:rsidRPr="00C65D6B" w:rsidRDefault="00C65D6B">
            <w:pPr>
              <w:rPr>
                <w:b/>
                <w:color w:val="000000"/>
                <w:lang w:eastAsia="en-US"/>
              </w:rPr>
            </w:pPr>
          </w:p>
        </w:tc>
        <w:tc>
          <w:tcPr>
            <w:tcW w:w="1134" w:type="dxa"/>
            <w:vMerge/>
            <w:tcBorders>
              <w:top w:val="single" w:sz="6" w:space="0" w:color="auto"/>
              <w:left w:val="single" w:sz="4" w:space="0" w:color="auto"/>
              <w:bottom w:val="single" w:sz="6" w:space="0" w:color="auto"/>
              <w:right w:val="single" w:sz="6" w:space="0" w:color="auto"/>
            </w:tcBorders>
            <w:vAlign w:val="center"/>
            <w:hideMark/>
          </w:tcPr>
          <w:p w:rsidR="00C65D6B" w:rsidRPr="00C65D6B" w:rsidRDefault="00C65D6B">
            <w:pPr>
              <w:rPr>
                <w:b/>
                <w:color w:val="000000"/>
                <w:lang w:eastAsia="en-US"/>
              </w:rPr>
            </w:pPr>
          </w:p>
        </w:tc>
        <w:tc>
          <w:tcPr>
            <w:tcW w:w="3402" w:type="dxa"/>
            <w:tcBorders>
              <w:top w:val="single" w:sz="4" w:space="0" w:color="auto"/>
              <w:left w:val="single" w:sz="4" w:space="0" w:color="auto"/>
              <w:bottom w:val="single" w:sz="6" w:space="0" w:color="auto"/>
              <w:right w:val="single" w:sz="4" w:space="0" w:color="auto"/>
            </w:tcBorders>
            <w:hideMark/>
          </w:tcPr>
          <w:p w:rsidR="00C65D6B" w:rsidRDefault="00C65D6B">
            <w:pPr>
              <w:pStyle w:val="af9"/>
              <w:spacing w:line="276" w:lineRule="auto"/>
              <w:rPr>
                <w:b/>
                <w:color w:val="000000"/>
              </w:rPr>
            </w:pPr>
            <w:r>
              <w:rPr>
                <w:b/>
                <w:color w:val="000000"/>
              </w:rPr>
              <w:t>Целевые ориентиры результатов воспитания.</w:t>
            </w:r>
          </w:p>
        </w:tc>
        <w:tc>
          <w:tcPr>
            <w:tcW w:w="2403" w:type="dxa"/>
            <w:gridSpan w:val="2"/>
            <w:tcBorders>
              <w:top w:val="single" w:sz="4" w:space="0" w:color="auto"/>
              <w:left w:val="single" w:sz="4" w:space="0" w:color="auto"/>
              <w:bottom w:val="single" w:sz="6" w:space="0" w:color="auto"/>
              <w:right w:val="single" w:sz="6" w:space="0" w:color="auto"/>
            </w:tcBorders>
            <w:hideMark/>
          </w:tcPr>
          <w:p w:rsidR="00C65D6B" w:rsidRDefault="00C65D6B">
            <w:pPr>
              <w:pStyle w:val="af9"/>
              <w:spacing w:line="276" w:lineRule="auto"/>
              <w:rPr>
                <w:b/>
                <w:color w:val="000000"/>
              </w:rPr>
            </w:pPr>
            <w:r>
              <w:rPr>
                <w:b/>
                <w:color w:val="000000"/>
              </w:rPr>
              <w:t>Тематика в соответствии с календарным планом воспитательной работы</w:t>
            </w:r>
          </w:p>
        </w:tc>
      </w:tr>
      <w:tr w:rsidR="00C65D6B" w:rsidTr="00C65D6B">
        <w:trPr>
          <w:cantSplit/>
          <w:trHeight w:val="358"/>
        </w:trPr>
        <w:tc>
          <w:tcPr>
            <w:tcW w:w="709" w:type="dxa"/>
            <w:tcBorders>
              <w:top w:val="single" w:sz="6" w:space="0" w:color="auto"/>
              <w:left w:val="single" w:sz="4" w:space="0" w:color="auto"/>
              <w:bottom w:val="single" w:sz="6" w:space="0" w:color="auto"/>
              <w:right w:val="single" w:sz="4" w:space="0" w:color="auto"/>
            </w:tcBorders>
            <w:vAlign w:val="center"/>
            <w:hideMark/>
          </w:tcPr>
          <w:p w:rsidR="00C65D6B" w:rsidRDefault="00C65D6B">
            <w:pPr>
              <w:spacing w:after="200" w:line="276" w:lineRule="auto"/>
              <w:rPr>
                <w:b/>
                <w:color w:val="000000"/>
                <w:lang w:val="en-US" w:eastAsia="en-US"/>
              </w:rPr>
            </w:pPr>
            <w:r>
              <w:rPr>
                <w:b/>
                <w:color w:val="000000"/>
              </w:rPr>
              <w:lastRenderedPageBreak/>
              <w:t xml:space="preserve">       1</w:t>
            </w:r>
          </w:p>
        </w:tc>
        <w:tc>
          <w:tcPr>
            <w:tcW w:w="2552" w:type="dxa"/>
            <w:tcBorders>
              <w:top w:val="single" w:sz="6" w:space="0" w:color="auto"/>
              <w:left w:val="single" w:sz="4" w:space="0" w:color="auto"/>
              <w:bottom w:val="single" w:sz="6" w:space="0" w:color="auto"/>
              <w:right w:val="single" w:sz="4" w:space="0" w:color="auto"/>
            </w:tcBorders>
            <w:vAlign w:val="center"/>
            <w:hideMark/>
          </w:tcPr>
          <w:p w:rsidR="00C65D6B" w:rsidRDefault="00C65D6B">
            <w:pPr>
              <w:spacing w:after="200" w:line="276" w:lineRule="auto"/>
              <w:jc w:val="center"/>
              <w:rPr>
                <w:b/>
                <w:lang w:eastAsia="en-US"/>
              </w:rPr>
            </w:pPr>
            <w:r>
              <w:rPr>
                <w:b/>
              </w:rPr>
              <w:t>Сотня</w:t>
            </w:r>
          </w:p>
        </w:tc>
        <w:tc>
          <w:tcPr>
            <w:tcW w:w="1134" w:type="dxa"/>
            <w:tcBorders>
              <w:top w:val="single" w:sz="6" w:space="0" w:color="auto"/>
              <w:left w:val="single" w:sz="4" w:space="0" w:color="auto"/>
              <w:bottom w:val="single" w:sz="6" w:space="0" w:color="auto"/>
              <w:right w:val="single" w:sz="6" w:space="0" w:color="auto"/>
            </w:tcBorders>
            <w:vAlign w:val="center"/>
            <w:hideMark/>
          </w:tcPr>
          <w:p w:rsidR="00C65D6B" w:rsidRDefault="00C65D6B">
            <w:pPr>
              <w:spacing w:after="200" w:line="276" w:lineRule="auto"/>
              <w:jc w:val="center"/>
              <w:rPr>
                <w:b/>
                <w:color w:val="000000"/>
                <w:lang w:val="en-US" w:eastAsia="en-US"/>
              </w:rPr>
            </w:pPr>
            <w:r>
              <w:rPr>
                <w:b/>
              </w:rPr>
              <w:t>12</w:t>
            </w:r>
          </w:p>
        </w:tc>
        <w:tc>
          <w:tcPr>
            <w:tcW w:w="3402" w:type="dxa"/>
            <w:tcBorders>
              <w:top w:val="single" w:sz="6" w:space="0" w:color="auto"/>
              <w:left w:val="single" w:sz="4" w:space="0" w:color="auto"/>
              <w:bottom w:val="single" w:sz="6" w:space="0" w:color="auto"/>
              <w:right w:val="single" w:sz="4" w:space="0" w:color="auto"/>
            </w:tcBorders>
            <w:hideMark/>
          </w:tcPr>
          <w:p w:rsidR="00C65D6B" w:rsidRDefault="00C65D6B">
            <w:pPr>
              <w:tabs>
                <w:tab w:val="left" w:pos="2378"/>
              </w:tabs>
              <w:spacing w:after="200" w:line="276" w:lineRule="auto"/>
              <w:jc w:val="center"/>
              <w:rPr>
                <w:b/>
                <w:lang w:eastAsia="en-US"/>
              </w:rPr>
            </w:pPr>
            <w:r>
              <w:rPr>
                <w:kern w:val="2"/>
                <w:lang w:eastAsia="ar-SA"/>
              </w:rPr>
              <w:t>Интеллектуальное воспитание. Освоение базовых математических понятий</w:t>
            </w:r>
          </w:p>
        </w:tc>
        <w:tc>
          <w:tcPr>
            <w:tcW w:w="2403" w:type="dxa"/>
            <w:gridSpan w:val="2"/>
            <w:tcBorders>
              <w:top w:val="single" w:sz="6" w:space="0" w:color="auto"/>
              <w:left w:val="single" w:sz="4" w:space="0" w:color="auto"/>
              <w:bottom w:val="single" w:sz="6" w:space="0" w:color="auto"/>
              <w:right w:val="single" w:sz="6" w:space="0" w:color="auto"/>
            </w:tcBorders>
          </w:tcPr>
          <w:p w:rsidR="00C65D6B" w:rsidRDefault="00C65D6B">
            <w:pPr>
              <w:ind w:hanging="36"/>
              <w:rPr>
                <w:rFonts w:eastAsia="Calibri"/>
                <w:lang w:eastAsia="en-US"/>
              </w:rPr>
            </w:pPr>
            <w:r>
              <w:rPr>
                <w:rFonts w:eastAsia="Calibri"/>
              </w:rPr>
              <w:t xml:space="preserve">День знаний Предметная неделя. Олимпиада на портале </w:t>
            </w:r>
            <w:proofErr w:type="spellStart"/>
            <w:r>
              <w:rPr>
                <w:rFonts w:eastAsia="Calibri"/>
              </w:rPr>
              <w:t>Учи.ру</w:t>
            </w:r>
            <w:proofErr w:type="spellEnd"/>
          </w:p>
          <w:p w:rsidR="00C65D6B" w:rsidRDefault="00C65D6B">
            <w:pPr>
              <w:ind w:hanging="36"/>
              <w:rPr>
                <w:rFonts w:eastAsia="Calibri"/>
              </w:rPr>
            </w:pPr>
            <w:r>
              <w:rPr>
                <w:rFonts w:eastAsia="Calibri"/>
              </w:rPr>
              <w:t>Предметные олимпиады.</w:t>
            </w:r>
          </w:p>
          <w:p w:rsidR="00C65D6B" w:rsidRDefault="00C65D6B">
            <w:pPr>
              <w:ind w:hanging="36"/>
              <w:rPr>
                <w:rFonts w:eastAsia="Calibri"/>
              </w:rPr>
            </w:pPr>
            <w:r>
              <w:rPr>
                <w:rFonts w:eastAsia="Calibri"/>
              </w:rPr>
              <w:t>Дни финансовой грамотности.</w:t>
            </w:r>
          </w:p>
          <w:p w:rsidR="00C65D6B" w:rsidRDefault="00C65D6B">
            <w:pPr>
              <w:ind w:hanging="36"/>
              <w:rPr>
                <w:rFonts w:eastAsia="Calibri"/>
              </w:rPr>
            </w:pPr>
            <w:r>
              <w:rPr>
                <w:rFonts w:eastAsia="Calibri"/>
              </w:rPr>
              <w:t>Интеллектуальные</w:t>
            </w:r>
          </w:p>
          <w:p w:rsidR="00C65D6B" w:rsidRDefault="00C65D6B">
            <w:pPr>
              <w:ind w:hanging="36"/>
              <w:rPr>
                <w:rFonts w:eastAsia="Calibri"/>
              </w:rPr>
            </w:pPr>
            <w:r>
              <w:rPr>
                <w:rFonts w:eastAsia="Calibri"/>
              </w:rPr>
              <w:t>интернет – конкурсы по математике.</w:t>
            </w:r>
          </w:p>
          <w:p w:rsidR="00C65D6B" w:rsidRDefault="00C65D6B">
            <w:pPr>
              <w:tabs>
                <w:tab w:val="left" w:pos="2378"/>
              </w:tabs>
              <w:spacing w:after="200" w:line="276" w:lineRule="auto"/>
              <w:jc w:val="center"/>
              <w:rPr>
                <w:b/>
                <w:lang w:eastAsia="en-US"/>
              </w:rPr>
            </w:pPr>
          </w:p>
        </w:tc>
      </w:tr>
      <w:tr w:rsidR="00C65D6B" w:rsidTr="00C65D6B">
        <w:trPr>
          <w:cantSplit/>
          <w:trHeight w:val="358"/>
        </w:trPr>
        <w:tc>
          <w:tcPr>
            <w:tcW w:w="709" w:type="dxa"/>
            <w:tcBorders>
              <w:top w:val="single" w:sz="6" w:space="0" w:color="auto"/>
              <w:left w:val="single" w:sz="4" w:space="0" w:color="auto"/>
              <w:bottom w:val="single" w:sz="6" w:space="0" w:color="auto"/>
              <w:right w:val="single" w:sz="4" w:space="0" w:color="auto"/>
            </w:tcBorders>
            <w:vAlign w:val="center"/>
            <w:hideMark/>
          </w:tcPr>
          <w:p w:rsidR="00C65D6B" w:rsidRDefault="00C65D6B">
            <w:pPr>
              <w:spacing w:after="200" w:line="276" w:lineRule="auto"/>
              <w:jc w:val="center"/>
              <w:rPr>
                <w:lang w:val="en-US" w:eastAsia="en-US"/>
              </w:rPr>
            </w:pPr>
            <w:r>
              <w:rPr>
                <w:b/>
              </w:rPr>
              <w:t>2</w:t>
            </w:r>
          </w:p>
        </w:tc>
        <w:tc>
          <w:tcPr>
            <w:tcW w:w="2552" w:type="dxa"/>
            <w:tcBorders>
              <w:top w:val="single" w:sz="6" w:space="0" w:color="auto"/>
              <w:left w:val="single" w:sz="4" w:space="0" w:color="auto"/>
              <w:bottom w:val="single" w:sz="6" w:space="0" w:color="auto"/>
              <w:right w:val="single" w:sz="4" w:space="0" w:color="auto"/>
            </w:tcBorders>
            <w:vAlign w:val="center"/>
            <w:hideMark/>
          </w:tcPr>
          <w:p w:rsidR="00C65D6B" w:rsidRDefault="00C65D6B">
            <w:pPr>
              <w:spacing w:after="200" w:line="276" w:lineRule="auto"/>
              <w:jc w:val="center"/>
              <w:rPr>
                <w:lang w:eastAsia="en-US"/>
              </w:rPr>
            </w:pPr>
            <w:r>
              <w:rPr>
                <w:b/>
              </w:rPr>
              <w:t>Тысяча</w:t>
            </w:r>
          </w:p>
        </w:tc>
        <w:tc>
          <w:tcPr>
            <w:tcW w:w="1134" w:type="dxa"/>
            <w:tcBorders>
              <w:top w:val="single" w:sz="6" w:space="0" w:color="auto"/>
              <w:left w:val="single" w:sz="4" w:space="0" w:color="auto"/>
              <w:bottom w:val="single" w:sz="6" w:space="0" w:color="auto"/>
              <w:right w:val="single" w:sz="6" w:space="0" w:color="auto"/>
            </w:tcBorders>
            <w:vAlign w:val="center"/>
            <w:hideMark/>
          </w:tcPr>
          <w:p w:rsidR="00C65D6B" w:rsidRDefault="00C65D6B">
            <w:pPr>
              <w:spacing w:after="200" w:line="276" w:lineRule="auto"/>
              <w:jc w:val="center"/>
              <w:rPr>
                <w:b/>
                <w:lang w:val="en-US" w:eastAsia="en-US"/>
              </w:rPr>
            </w:pPr>
            <w:r>
              <w:rPr>
                <w:b/>
              </w:rPr>
              <w:t>54</w:t>
            </w:r>
          </w:p>
        </w:tc>
        <w:tc>
          <w:tcPr>
            <w:tcW w:w="3402" w:type="dxa"/>
            <w:tcBorders>
              <w:top w:val="single" w:sz="6" w:space="0" w:color="auto"/>
              <w:left w:val="single" w:sz="4" w:space="0" w:color="auto"/>
              <w:bottom w:val="single" w:sz="6" w:space="0" w:color="auto"/>
              <w:right w:val="single" w:sz="4" w:space="0" w:color="auto"/>
            </w:tcBorders>
            <w:hideMark/>
          </w:tcPr>
          <w:p w:rsidR="00C65D6B" w:rsidRDefault="00C65D6B">
            <w:pPr>
              <w:spacing w:after="200" w:line="276" w:lineRule="auto"/>
              <w:jc w:val="center"/>
              <w:rPr>
                <w:b/>
                <w:lang w:eastAsia="en-US"/>
              </w:rPr>
            </w:pPr>
            <w:r>
              <w:rPr>
                <w:kern w:val="2"/>
                <w:lang w:eastAsia="ar-SA"/>
              </w:rPr>
              <w:t>Нравственное воспитание через содержание математических задач .Трудовое воспитание. Использование математических знаний для решения практических задач, формирование внимательности и исполнительской дисциплины</w:t>
            </w:r>
          </w:p>
        </w:tc>
        <w:tc>
          <w:tcPr>
            <w:tcW w:w="2403" w:type="dxa"/>
            <w:gridSpan w:val="2"/>
            <w:tcBorders>
              <w:top w:val="single" w:sz="6" w:space="0" w:color="auto"/>
              <w:left w:val="single" w:sz="4" w:space="0" w:color="auto"/>
              <w:bottom w:val="single" w:sz="6" w:space="0" w:color="auto"/>
              <w:right w:val="single" w:sz="6" w:space="0" w:color="auto"/>
            </w:tcBorders>
          </w:tcPr>
          <w:p w:rsidR="00C65D6B" w:rsidRDefault="00C65D6B">
            <w:pPr>
              <w:ind w:hanging="36"/>
              <w:rPr>
                <w:rFonts w:eastAsia="Calibri"/>
                <w:lang w:eastAsia="en-US"/>
              </w:rPr>
            </w:pPr>
            <w:r>
              <w:rPr>
                <w:rFonts w:eastAsia="Calibri"/>
              </w:rPr>
              <w:t>Интеллектуальные</w:t>
            </w:r>
          </w:p>
          <w:p w:rsidR="00C65D6B" w:rsidRDefault="00C65D6B">
            <w:pPr>
              <w:ind w:hanging="36"/>
              <w:rPr>
                <w:rFonts w:eastAsia="Calibri"/>
              </w:rPr>
            </w:pPr>
            <w:r>
              <w:rPr>
                <w:rFonts w:eastAsia="Calibri"/>
              </w:rPr>
              <w:t>интернет – конкурсы по математике.</w:t>
            </w:r>
          </w:p>
          <w:p w:rsidR="00C65D6B" w:rsidRDefault="00C65D6B">
            <w:pPr>
              <w:ind w:hanging="36"/>
              <w:rPr>
                <w:rFonts w:eastAsia="Calibri"/>
              </w:rPr>
            </w:pPr>
            <w:r>
              <w:rPr>
                <w:rFonts w:eastAsia="Calibri"/>
              </w:rPr>
              <w:t>Урок-проект</w:t>
            </w:r>
          </w:p>
          <w:p w:rsidR="00C65D6B" w:rsidRDefault="00C65D6B">
            <w:pPr>
              <w:ind w:hanging="36"/>
              <w:rPr>
                <w:rFonts w:eastAsia="Calibri"/>
              </w:rPr>
            </w:pPr>
            <w:r>
              <w:rPr>
                <w:rFonts w:eastAsia="Calibri"/>
              </w:rPr>
              <w:t>Пятиминутки на уроках: Статистика и ЗОЖ</w:t>
            </w:r>
          </w:p>
          <w:p w:rsidR="00C65D6B" w:rsidRDefault="00C65D6B">
            <w:pPr>
              <w:spacing w:after="200" w:line="276" w:lineRule="auto"/>
              <w:jc w:val="center"/>
              <w:rPr>
                <w:b/>
                <w:lang w:eastAsia="en-US"/>
              </w:rPr>
            </w:pPr>
          </w:p>
        </w:tc>
      </w:tr>
      <w:tr w:rsidR="00C65D6B" w:rsidTr="00C65D6B">
        <w:trPr>
          <w:cantSplit/>
          <w:trHeight w:val="358"/>
        </w:trPr>
        <w:tc>
          <w:tcPr>
            <w:tcW w:w="709" w:type="dxa"/>
            <w:tcBorders>
              <w:top w:val="single" w:sz="6" w:space="0" w:color="auto"/>
              <w:left w:val="single" w:sz="4" w:space="0" w:color="auto"/>
              <w:bottom w:val="single" w:sz="6" w:space="0" w:color="auto"/>
              <w:right w:val="single" w:sz="4" w:space="0" w:color="auto"/>
            </w:tcBorders>
            <w:vAlign w:val="center"/>
            <w:hideMark/>
          </w:tcPr>
          <w:p w:rsidR="00C65D6B" w:rsidRDefault="00C65D6B">
            <w:pPr>
              <w:spacing w:after="200" w:line="276" w:lineRule="auto"/>
              <w:jc w:val="center"/>
              <w:rPr>
                <w:lang w:val="en-US" w:eastAsia="en-US"/>
              </w:rPr>
            </w:pPr>
            <w:r>
              <w:rPr>
                <w:b/>
              </w:rPr>
              <w:t>3</w:t>
            </w:r>
          </w:p>
        </w:tc>
        <w:tc>
          <w:tcPr>
            <w:tcW w:w="2552" w:type="dxa"/>
            <w:tcBorders>
              <w:top w:val="single" w:sz="6" w:space="0" w:color="auto"/>
              <w:left w:val="single" w:sz="4" w:space="0" w:color="auto"/>
              <w:bottom w:val="single" w:sz="6" w:space="0" w:color="auto"/>
              <w:right w:val="single" w:sz="4" w:space="0" w:color="auto"/>
            </w:tcBorders>
            <w:vAlign w:val="center"/>
            <w:hideMark/>
          </w:tcPr>
          <w:p w:rsidR="00C65D6B" w:rsidRDefault="00C65D6B">
            <w:pPr>
              <w:spacing w:after="200" w:line="276" w:lineRule="auto"/>
              <w:jc w:val="center"/>
              <w:rPr>
                <w:lang w:val="en-US" w:eastAsia="en-US"/>
              </w:rPr>
            </w:pPr>
            <w:r>
              <w:rPr>
                <w:b/>
              </w:rPr>
              <w:t xml:space="preserve">Обыкновенные дроби </w:t>
            </w:r>
          </w:p>
        </w:tc>
        <w:tc>
          <w:tcPr>
            <w:tcW w:w="1134" w:type="dxa"/>
            <w:tcBorders>
              <w:top w:val="single" w:sz="6" w:space="0" w:color="auto"/>
              <w:left w:val="single" w:sz="4" w:space="0" w:color="auto"/>
              <w:bottom w:val="single" w:sz="6" w:space="0" w:color="auto"/>
              <w:right w:val="single" w:sz="6" w:space="0" w:color="auto"/>
            </w:tcBorders>
            <w:vAlign w:val="center"/>
            <w:hideMark/>
          </w:tcPr>
          <w:p w:rsidR="00C65D6B" w:rsidRDefault="00C65D6B">
            <w:pPr>
              <w:spacing w:after="200" w:line="276" w:lineRule="auto"/>
              <w:jc w:val="center"/>
              <w:rPr>
                <w:b/>
                <w:lang w:val="en-US" w:eastAsia="en-US"/>
              </w:rPr>
            </w:pPr>
            <w:r>
              <w:rPr>
                <w:b/>
              </w:rPr>
              <w:t>48</w:t>
            </w:r>
          </w:p>
        </w:tc>
        <w:tc>
          <w:tcPr>
            <w:tcW w:w="3402" w:type="dxa"/>
            <w:tcBorders>
              <w:top w:val="single" w:sz="6" w:space="0" w:color="auto"/>
              <w:left w:val="single" w:sz="4" w:space="0" w:color="auto"/>
              <w:bottom w:val="single" w:sz="6" w:space="0" w:color="auto"/>
              <w:right w:val="single" w:sz="4" w:space="0" w:color="auto"/>
            </w:tcBorders>
            <w:hideMark/>
          </w:tcPr>
          <w:p w:rsidR="00C65D6B" w:rsidRPr="002430CC" w:rsidRDefault="00C65D6B">
            <w:pPr>
              <w:pStyle w:val="af9"/>
              <w:spacing w:line="276" w:lineRule="auto"/>
              <w:rPr>
                <w:b/>
                <w:sz w:val="22"/>
                <w:szCs w:val="22"/>
              </w:rPr>
            </w:pPr>
            <w:r w:rsidRPr="002430CC">
              <w:rPr>
                <w:kern w:val="2"/>
                <w:sz w:val="22"/>
                <w:szCs w:val="22"/>
              </w:rPr>
              <w:t>Интеллектуальное воспитание. Формирование операционного типа мышления Эстетическое воспитание. Формирования способности к эмоциональному восприятию математических объектов, задач, решений, рассуждений</w:t>
            </w:r>
          </w:p>
        </w:tc>
        <w:tc>
          <w:tcPr>
            <w:tcW w:w="2403" w:type="dxa"/>
            <w:gridSpan w:val="2"/>
            <w:tcBorders>
              <w:top w:val="single" w:sz="6" w:space="0" w:color="auto"/>
              <w:left w:val="single" w:sz="4" w:space="0" w:color="auto"/>
              <w:bottom w:val="single" w:sz="6" w:space="0" w:color="auto"/>
              <w:right w:val="single" w:sz="6" w:space="0" w:color="auto"/>
            </w:tcBorders>
            <w:hideMark/>
          </w:tcPr>
          <w:p w:rsidR="00C65D6B" w:rsidRDefault="00C65D6B">
            <w:pPr>
              <w:rPr>
                <w:rFonts w:eastAsia="Calibri"/>
                <w:lang w:eastAsia="en-US"/>
              </w:rPr>
            </w:pPr>
            <w:r>
              <w:rPr>
                <w:rFonts w:eastAsia="Calibri"/>
              </w:rPr>
              <w:t>Урок исследований</w:t>
            </w:r>
          </w:p>
          <w:p w:rsidR="00C65D6B" w:rsidRDefault="00C65D6B">
            <w:pPr>
              <w:rPr>
                <w:rFonts w:eastAsia="Calibri"/>
              </w:rPr>
            </w:pPr>
            <w:r>
              <w:rPr>
                <w:rFonts w:eastAsia="Calibri"/>
              </w:rPr>
              <w:t>«Алгоритмы действий с обыкновенными дробями, которых не найдешь в учебнике».</w:t>
            </w:r>
          </w:p>
          <w:p w:rsidR="00C65D6B" w:rsidRDefault="00C65D6B">
            <w:pPr>
              <w:rPr>
                <w:rFonts w:eastAsia="Calibri"/>
                <w:lang w:val="en-US"/>
              </w:rPr>
            </w:pPr>
            <w:r>
              <w:rPr>
                <w:rFonts w:eastAsia="Calibri"/>
              </w:rPr>
              <w:t>Интеллектуальные викторины.</w:t>
            </w:r>
          </w:p>
          <w:p w:rsidR="00C65D6B" w:rsidRDefault="00C65D6B">
            <w:pPr>
              <w:pStyle w:val="af9"/>
              <w:spacing w:line="276" w:lineRule="auto"/>
              <w:rPr>
                <w:b/>
              </w:rPr>
            </w:pPr>
            <w:r>
              <w:rPr>
                <w:szCs w:val="22"/>
              </w:rPr>
              <w:t>Урок-проект.</w:t>
            </w:r>
          </w:p>
        </w:tc>
      </w:tr>
      <w:tr w:rsidR="00C65D6B" w:rsidTr="00C65D6B">
        <w:trPr>
          <w:cantSplit/>
          <w:trHeight w:val="358"/>
        </w:trPr>
        <w:tc>
          <w:tcPr>
            <w:tcW w:w="709" w:type="dxa"/>
            <w:tcBorders>
              <w:top w:val="single" w:sz="6" w:space="0" w:color="auto"/>
              <w:left w:val="single" w:sz="4" w:space="0" w:color="auto"/>
              <w:bottom w:val="single" w:sz="6" w:space="0" w:color="auto"/>
              <w:right w:val="single" w:sz="4" w:space="0" w:color="auto"/>
            </w:tcBorders>
            <w:vAlign w:val="center"/>
            <w:hideMark/>
          </w:tcPr>
          <w:p w:rsidR="00C65D6B" w:rsidRDefault="00C65D6B">
            <w:pPr>
              <w:spacing w:after="200" w:line="276" w:lineRule="auto"/>
              <w:rPr>
                <w:lang w:val="en-US" w:eastAsia="en-US"/>
              </w:rPr>
            </w:pPr>
            <w:r>
              <w:t xml:space="preserve">         4</w:t>
            </w:r>
          </w:p>
        </w:tc>
        <w:tc>
          <w:tcPr>
            <w:tcW w:w="2552" w:type="dxa"/>
            <w:tcBorders>
              <w:top w:val="single" w:sz="6" w:space="0" w:color="auto"/>
              <w:left w:val="single" w:sz="4" w:space="0" w:color="auto"/>
              <w:bottom w:val="single" w:sz="6" w:space="0" w:color="auto"/>
              <w:right w:val="single" w:sz="4" w:space="0" w:color="auto"/>
            </w:tcBorders>
            <w:vAlign w:val="center"/>
            <w:hideMark/>
          </w:tcPr>
          <w:p w:rsidR="00C65D6B" w:rsidRPr="00C65D6B" w:rsidRDefault="00C65D6B">
            <w:pPr>
              <w:spacing w:after="200" w:line="276" w:lineRule="auto"/>
              <w:rPr>
                <w:lang w:eastAsia="en-US"/>
              </w:rPr>
            </w:pPr>
            <w:r w:rsidRPr="008A5191">
              <w:rPr>
                <w:b/>
                <w:bCs/>
              </w:rPr>
              <w:t>Умножение и деление круглых десятков и круглых сотен на однозначное число.</w:t>
            </w:r>
          </w:p>
        </w:tc>
        <w:tc>
          <w:tcPr>
            <w:tcW w:w="1134" w:type="dxa"/>
            <w:tcBorders>
              <w:top w:val="single" w:sz="6" w:space="0" w:color="auto"/>
              <w:left w:val="single" w:sz="4" w:space="0" w:color="auto"/>
              <w:bottom w:val="single" w:sz="6" w:space="0" w:color="auto"/>
              <w:right w:val="single" w:sz="6" w:space="0" w:color="auto"/>
            </w:tcBorders>
            <w:vAlign w:val="center"/>
            <w:hideMark/>
          </w:tcPr>
          <w:p w:rsidR="00C65D6B" w:rsidRDefault="00C65D6B">
            <w:pPr>
              <w:spacing w:after="200" w:line="276" w:lineRule="auto"/>
              <w:jc w:val="center"/>
              <w:rPr>
                <w:b/>
                <w:lang w:val="en-US" w:eastAsia="en-US"/>
              </w:rPr>
            </w:pPr>
            <w:r>
              <w:rPr>
                <w:b/>
              </w:rPr>
              <w:t>5</w:t>
            </w:r>
          </w:p>
        </w:tc>
        <w:tc>
          <w:tcPr>
            <w:tcW w:w="3402" w:type="dxa"/>
            <w:tcBorders>
              <w:top w:val="single" w:sz="6" w:space="0" w:color="auto"/>
              <w:left w:val="single" w:sz="4" w:space="0" w:color="auto"/>
              <w:bottom w:val="single" w:sz="6" w:space="0" w:color="auto"/>
              <w:right w:val="single" w:sz="4" w:space="0" w:color="auto"/>
            </w:tcBorders>
            <w:hideMark/>
          </w:tcPr>
          <w:p w:rsidR="00C65D6B" w:rsidRDefault="00C65D6B">
            <w:pPr>
              <w:spacing w:after="200" w:line="276" w:lineRule="auto"/>
              <w:jc w:val="center"/>
              <w:rPr>
                <w:b/>
                <w:lang w:val="en-US" w:eastAsia="en-US"/>
              </w:rPr>
            </w:pPr>
            <w:r>
              <w:rPr>
                <w:bCs/>
                <w:kern w:val="2"/>
                <w:lang w:eastAsia="ar-SA"/>
              </w:rPr>
              <w:t>Нравственное, гражданско-патриотическое воспитание через содержание математических задач. Эстетическое воспитание. Формирование представлений о красоте метода</w:t>
            </w:r>
          </w:p>
        </w:tc>
        <w:tc>
          <w:tcPr>
            <w:tcW w:w="2403" w:type="dxa"/>
            <w:gridSpan w:val="2"/>
            <w:tcBorders>
              <w:top w:val="single" w:sz="6" w:space="0" w:color="auto"/>
              <w:left w:val="single" w:sz="4" w:space="0" w:color="auto"/>
              <w:bottom w:val="single" w:sz="6" w:space="0" w:color="auto"/>
              <w:right w:val="single" w:sz="6" w:space="0" w:color="auto"/>
            </w:tcBorders>
          </w:tcPr>
          <w:p w:rsidR="00C65D6B" w:rsidRDefault="00C65D6B">
            <w:pPr>
              <w:rPr>
                <w:rFonts w:eastAsia="Calibri"/>
                <w:lang w:eastAsia="en-US"/>
              </w:rPr>
            </w:pPr>
            <w:r>
              <w:rPr>
                <w:rFonts w:eastAsia="Calibri"/>
              </w:rPr>
              <w:t>Урок творчества</w:t>
            </w:r>
          </w:p>
          <w:p w:rsidR="00C65D6B" w:rsidRDefault="00C65D6B">
            <w:pPr>
              <w:rPr>
                <w:rFonts w:eastAsia="Calibri"/>
              </w:rPr>
            </w:pPr>
            <w:r>
              <w:rPr>
                <w:rFonts w:eastAsia="Calibri"/>
              </w:rPr>
              <w:t>«За страницами учебника математики».</w:t>
            </w:r>
          </w:p>
          <w:p w:rsidR="00C65D6B" w:rsidRDefault="00C65D6B">
            <w:pPr>
              <w:rPr>
                <w:rFonts w:eastAsia="Calibri"/>
              </w:rPr>
            </w:pPr>
            <w:r>
              <w:rPr>
                <w:rFonts w:eastAsia="Calibri"/>
              </w:rPr>
              <w:t>Урок-проект.</w:t>
            </w:r>
          </w:p>
          <w:p w:rsidR="00C65D6B" w:rsidRDefault="00C65D6B">
            <w:pPr>
              <w:rPr>
                <w:rFonts w:eastAsia="Calibri"/>
              </w:rPr>
            </w:pPr>
            <w:r>
              <w:rPr>
                <w:rFonts w:eastAsia="Calibri"/>
              </w:rPr>
              <w:t>Урок-презентация «Великие математики».</w:t>
            </w:r>
          </w:p>
          <w:p w:rsidR="00C65D6B" w:rsidRDefault="00C65D6B">
            <w:pPr>
              <w:spacing w:after="200" w:line="276" w:lineRule="auto"/>
              <w:jc w:val="center"/>
              <w:rPr>
                <w:b/>
                <w:lang w:eastAsia="en-US"/>
              </w:rPr>
            </w:pPr>
          </w:p>
        </w:tc>
      </w:tr>
      <w:tr w:rsidR="00C65D6B" w:rsidTr="00C65D6B">
        <w:trPr>
          <w:cantSplit/>
          <w:trHeight w:val="358"/>
        </w:trPr>
        <w:tc>
          <w:tcPr>
            <w:tcW w:w="709" w:type="dxa"/>
            <w:tcBorders>
              <w:top w:val="single" w:sz="6" w:space="0" w:color="auto"/>
              <w:left w:val="single" w:sz="4" w:space="0" w:color="auto"/>
              <w:bottom w:val="single" w:sz="6" w:space="0" w:color="auto"/>
              <w:right w:val="single" w:sz="4" w:space="0" w:color="auto"/>
            </w:tcBorders>
            <w:vAlign w:val="center"/>
            <w:hideMark/>
          </w:tcPr>
          <w:p w:rsidR="00C65D6B" w:rsidRDefault="00C65D6B">
            <w:pPr>
              <w:spacing w:after="200" w:line="276" w:lineRule="auto"/>
              <w:jc w:val="center"/>
              <w:rPr>
                <w:lang w:val="en-US" w:eastAsia="en-US"/>
              </w:rPr>
            </w:pPr>
            <w:r>
              <w:rPr>
                <w:b/>
              </w:rPr>
              <w:lastRenderedPageBreak/>
              <w:t xml:space="preserve">5  </w:t>
            </w:r>
          </w:p>
        </w:tc>
        <w:tc>
          <w:tcPr>
            <w:tcW w:w="2552" w:type="dxa"/>
            <w:tcBorders>
              <w:top w:val="single" w:sz="6" w:space="0" w:color="auto"/>
              <w:left w:val="single" w:sz="4" w:space="0" w:color="auto"/>
              <w:bottom w:val="single" w:sz="6" w:space="0" w:color="auto"/>
              <w:right w:val="single" w:sz="4" w:space="0" w:color="auto"/>
            </w:tcBorders>
            <w:vAlign w:val="center"/>
          </w:tcPr>
          <w:p w:rsidR="00C65D6B" w:rsidRDefault="00C65D6B" w:rsidP="00C65D6B">
            <w:pPr>
              <w:jc w:val="center"/>
              <w:rPr>
                <w:lang w:eastAsia="en-US"/>
              </w:rPr>
            </w:pPr>
            <w:r w:rsidRPr="008A5191">
              <w:rPr>
                <w:b/>
                <w:bCs/>
              </w:rPr>
              <w:t>Умножение и деление круглых десятков и круглых сотен на однозначное число.</w:t>
            </w:r>
          </w:p>
        </w:tc>
        <w:tc>
          <w:tcPr>
            <w:tcW w:w="1134" w:type="dxa"/>
            <w:tcBorders>
              <w:top w:val="single" w:sz="6" w:space="0" w:color="auto"/>
              <w:left w:val="single" w:sz="4" w:space="0" w:color="auto"/>
              <w:bottom w:val="single" w:sz="6" w:space="0" w:color="auto"/>
              <w:right w:val="single" w:sz="6" w:space="0" w:color="auto"/>
            </w:tcBorders>
            <w:vAlign w:val="center"/>
            <w:hideMark/>
          </w:tcPr>
          <w:p w:rsidR="00C65D6B" w:rsidRDefault="00C65D6B">
            <w:pPr>
              <w:spacing w:after="200" w:line="276" w:lineRule="auto"/>
              <w:jc w:val="center"/>
              <w:rPr>
                <w:b/>
                <w:lang w:val="en-US" w:eastAsia="en-US"/>
              </w:rPr>
            </w:pPr>
            <w:r>
              <w:rPr>
                <w:b/>
              </w:rPr>
              <w:t>7</w:t>
            </w:r>
          </w:p>
        </w:tc>
        <w:tc>
          <w:tcPr>
            <w:tcW w:w="4247" w:type="dxa"/>
            <w:gridSpan w:val="2"/>
            <w:tcBorders>
              <w:top w:val="single" w:sz="6" w:space="0" w:color="auto"/>
              <w:left w:val="single" w:sz="4" w:space="0" w:color="auto"/>
              <w:bottom w:val="single" w:sz="6" w:space="0" w:color="auto"/>
              <w:right w:val="single" w:sz="4" w:space="0" w:color="auto"/>
            </w:tcBorders>
            <w:hideMark/>
          </w:tcPr>
          <w:p w:rsidR="00C65D6B" w:rsidRDefault="00C65D6B">
            <w:pPr>
              <w:spacing w:after="200" w:line="276" w:lineRule="auto"/>
              <w:jc w:val="center"/>
              <w:rPr>
                <w:b/>
                <w:lang w:eastAsia="en-US"/>
              </w:rPr>
            </w:pPr>
            <w:r>
              <w:rPr>
                <w:kern w:val="2"/>
                <w:lang w:eastAsia="ar-SA"/>
              </w:rPr>
              <w:t>Нравственное воспитание через содержание математических задач. Трудовое воспитание. Использование математических знаний для решения практических задач</w:t>
            </w:r>
          </w:p>
        </w:tc>
        <w:tc>
          <w:tcPr>
            <w:tcW w:w="1558" w:type="dxa"/>
            <w:tcBorders>
              <w:top w:val="single" w:sz="6" w:space="0" w:color="auto"/>
              <w:left w:val="single" w:sz="4" w:space="0" w:color="auto"/>
              <w:bottom w:val="single" w:sz="6" w:space="0" w:color="auto"/>
              <w:right w:val="single" w:sz="6" w:space="0" w:color="auto"/>
            </w:tcBorders>
            <w:hideMark/>
          </w:tcPr>
          <w:p w:rsidR="00C65D6B" w:rsidRDefault="00C65D6B">
            <w:pPr>
              <w:rPr>
                <w:rFonts w:eastAsia="Calibri"/>
                <w:lang w:eastAsia="en-US"/>
              </w:rPr>
            </w:pPr>
            <w:r>
              <w:rPr>
                <w:rFonts w:eastAsia="Calibri"/>
              </w:rPr>
              <w:t>Пятиминутки</w:t>
            </w:r>
          </w:p>
          <w:p w:rsidR="00C65D6B" w:rsidRDefault="00C65D6B">
            <w:pPr>
              <w:rPr>
                <w:rFonts w:eastAsia="Calibri"/>
              </w:rPr>
            </w:pPr>
            <w:r>
              <w:rPr>
                <w:rFonts w:eastAsia="Calibri"/>
              </w:rPr>
              <w:t>«Художественное слово о математике».</w:t>
            </w:r>
          </w:p>
          <w:p w:rsidR="00C65D6B" w:rsidRDefault="00C65D6B">
            <w:pPr>
              <w:rPr>
                <w:rFonts w:eastAsia="Calibri"/>
              </w:rPr>
            </w:pPr>
            <w:r>
              <w:rPr>
                <w:rFonts w:eastAsia="Calibri"/>
              </w:rPr>
              <w:t>Урок-</w:t>
            </w:r>
          </w:p>
          <w:p w:rsidR="00C65D6B" w:rsidRDefault="00C65D6B">
            <w:pPr>
              <w:rPr>
                <w:rFonts w:eastAsia="Calibri"/>
              </w:rPr>
            </w:pPr>
            <w:r>
              <w:rPr>
                <w:rFonts w:eastAsia="Calibri"/>
              </w:rPr>
              <w:t>изобретательства «Алгоритмы действий с десятичными дробями».</w:t>
            </w:r>
          </w:p>
          <w:p w:rsidR="00C65D6B" w:rsidRDefault="00C65D6B">
            <w:pPr>
              <w:rPr>
                <w:rFonts w:eastAsia="Calibri"/>
              </w:rPr>
            </w:pPr>
            <w:r>
              <w:rPr>
                <w:rFonts w:eastAsia="Calibri"/>
              </w:rPr>
              <w:t>Урок исследований.</w:t>
            </w:r>
          </w:p>
          <w:p w:rsidR="00C65D6B" w:rsidRDefault="00C65D6B">
            <w:pPr>
              <w:spacing w:after="200" w:line="276" w:lineRule="auto"/>
              <w:jc w:val="center"/>
              <w:rPr>
                <w:b/>
                <w:lang w:eastAsia="en-US"/>
              </w:rPr>
            </w:pPr>
            <w:r>
              <w:rPr>
                <w:rFonts w:eastAsia="Calibri"/>
              </w:rPr>
              <w:t>Пятиминутки на уроках: Статистика и ЗОЖ</w:t>
            </w:r>
          </w:p>
        </w:tc>
      </w:tr>
      <w:tr w:rsidR="00C65D6B" w:rsidTr="00C65D6B">
        <w:trPr>
          <w:cantSplit/>
          <w:trHeight w:val="3285"/>
        </w:trPr>
        <w:tc>
          <w:tcPr>
            <w:tcW w:w="709" w:type="dxa"/>
            <w:tcBorders>
              <w:top w:val="single" w:sz="6" w:space="0" w:color="auto"/>
              <w:left w:val="single" w:sz="4" w:space="0" w:color="auto"/>
              <w:bottom w:val="single" w:sz="4" w:space="0" w:color="auto"/>
              <w:right w:val="single" w:sz="4" w:space="0" w:color="auto"/>
            </w:tcBorders>
            <w:vAlign w:val="center"/>
            <w:hideMark/>
          </w:tcPr>
          <w:p w:rsidR="00C65D6B" w:rsidRDefault="00C65D6B">
            <w:pPr>
              <w:spacing w:after="200" w:line="276" w:lineRule="auto"/>
              <w:jc w:val="center"/>
              <w:rPr>
                <w:lang w:val="en-US" w:eastAsia="en-US"/>
              </w:rPr>
            </w:pPr>
            <w:r>
              <w:t>6</w:t>
            </w:r>
          </w:p>
        </w:tc>
        <w:tc>
          <w:tcPr>
            <w:tcW w:w="2552" w:type="dxa"/>
            <w:tcBorders>
              <w:top w:val="single" w:sz="6" w:space="0" w:color="auto"/>
              <w:left w:val="single" w:sz="4" w:space="0" w:color="auto"/>
              <w:bottom w:val="single" w:sz="4" w:space="0" w:color="auto"/>
              <w:right w:val="single" w:sz="4" w:space="0" w:color="auto"/>
            </w:tcBorders>
            <w:vAlign w:val="center"/>
            <w:hideMark/>
          </w:tcPr>
          <w:p w:rsidR="00C65D6B" w:rsidRDefault="00C65D6B">
            <w:pPr>
              <w:spacing w:after="200" w:line="276" w:lineRule="auto"/>
              <w:jc w:val="center"/>
              <w:rPr>
                <w:lang w:eastAsia="en-US"/>
              </w:rPr>
            </w:pPr>
            <w:r w:rsidRPr="008A5191">
              <w:rPr>
                <w:b/>
                <w:bCs/>
              </w:rPr>
              <w:t>Умножение и деление двузначных и трехзначных чисел на однозначное число без перехода через разряд.</w:t>
            </w:r>
          </w:p>
        </w:tc>
        <w:tc>
          <w:tcPr>
            <w:tcW w:w="1134" w:type="dxa"/>
            <w:tcBorders>
              <w:top w:val="single" w:sz="6" w:space="0" w:color="auto"/>
              <w:left w:val="single" w:sz="4" w:space="0" w:color="auto"/>
              <w:bottom w:val="single" w:sz="4" w:space="0" w:color="auto"/>
              <w:right w:val="single" w:sz="6" w:space="0" w:color="auto"/>
            </w:tcBorders>
            <w:vAlign w:val="center"/>
            <w:hideMark/>
          </w:tcPr>
          <w:p w:rsidR="00C65D6B" w:rsidRDefault="00C65D6B">
            <w:pPr>
              <w:spacing w:after="200" w:line="276" w:lineRule="auto"/>
              <w:jc w:val="center"/>
              <w:rPr>
                <w:b/>
                <w:lang w:val="en-US" w:eastAsia="en-US"/>
              </w:rPr>
            </w:pPr>
            <w:r>
              <w:rPr>
                <w:b/>
              </w:rPr>
              <w:t>24</w:t>
            </w:r>
          </w:p>
        </w:tc>
        <w:tc>
          <w:tcPr>
            <w:tcW w:w="4247" w:type="dxa"/>
            <w:gridSpan w:val="2"/>
            <w:tcBorders>
              <w:top w:val="single" w:sz="6" w:space="0" w:color="auto"/>
              <w:left w:val="single" w:sz="4" w:space="0" w:color="auto"/>
              <w:bottom w:val="single" w:sz="4" w:space="0" w:color="auto"/>
              <w:right w:val="single" w:sz="4" w:space="0" w:color="auto"/>
            </w:tcBorders>
            <w:hideMark/>
          </w:tcPr>
          <w:p w:rsidR="00C65D6B" w:rsidRDefault="00C65D6B">
            <w:pPr>
              <w:spacing w:after="200" w:line="276" w:lineRule="auto"/>
              <w:jc w:val="center"/>
              <w:rPr>
                <w:b/>
                <w:lang w:eastAsia="en-US"/>
              </w:rPr>
            </w:pPr>
            <w:r>
              <w:rPr>
                <w:bCs/>
                <w:kern w:val="2"/>
                <w:lang w:eastAsia="ar-SA"/>
              </w:rPr>
              <w:t>Интеллектуальное воспитание. Закрепление базовых математических знаний</w:t>
            </w:r>
          </w:p>
        </w:tc>
        <w:tc>
          <w:tcPr>
            <w:tcW w:w="1558" w:type="dxa"/>
            <w:tcBorders>
              <w:top w:val="single" w:sz="6" w:space="0" w:color="auto"/>
              <w:left w:val="single" w:sz="4" w:space="0" w:color="auto"/>
              <w:bottom w:val="single" w:sz="4" w:space="0" w:color="auto"/>
              <w:right w:val="single" w:sz="6" w:space="0" w:color="auto"/>
            </w:tcBorders>
          </w:tcPr>
          <w:p w:rsidR="00C65D6B" w:rsidRDefault="00C65D6B">
            <w:pPr>
              <w:ind w:hanging="36"/>
              <w:rPr>
                <w:rFonts w:eastAsia="Calibri"/>
                <w:lang w:eastAsia="en-US"/>
              </w:rPr>
            </w:pPr>
            <w:r>
              <w:rPr>
                <w:rFonts w:eastAsia="Calibri"/>
              </w:rPr>
              <w:t>Дни финансовой грамотности.</w:t>
            </w:r>
          </w:p>
          <w:p w:rsidR="00C65D6B" w:rsidRDefault="00C65D6B">
            <w:pPr>
              <w:ind w:hanging="36"/>
              <w:rPr>
                <w:rFonts w:eastAsia="Calibri"/>
              </w:rPr>
            </w:pPr>
            <w:r>
              <w:rPr>
                <w:rFonts w:eastAsia="Calibri"/>
              </w:rPr>
              <w:t>Интеллектуальные</w:t>
            </w:r>
          </w:p>
          <w:p w:rsidR="00C65D6B" w:rsidRDefault="00C65D6B">
            <w:pPr>
              <w:ind w:hanging="36"/>
              <w:rPr>
                <w:rFonts w:eastAsia="Calibri"/>
              </w:rPr>
            </w:pPr>
            <w:r>
              <w:rPr>
                <w:rFonts w:eastAsia="Calibri"/>
              </w:rPr>
              <w:t>интернет – конкурсы по математике.</w:t>
            </w:r>
          </w:p>
          <w:p w:rsidR="00C65D6B" w:rsidRDefault="00C65D6B" w:rsidP="00C65D6B">
            <w:pPr>
              <w:rPr>
                <w:b/>
                <w:lang w:eastAsia="en-US"/>
              </w:rPr>
            </w:pPr>
          </w:p>
        </w:tc>
      </w:tr>
      <w:tr w:rsidR="00C65D6B" w:rsidTr="00C65D6B">
        <w:trPr>
          <w:cantSplit/>
          <w:trHeight w:val="1357"/>
        </w:trPr>
        <w:tc>
          <w:tcPr>
            <w:tcW w:w="709" w:type="dxa"/>
            <w:tcBorders>
              <w:top w:val="single" w:sz="4" w:space="0" w:color="auto"/>
              <w:left w:val="single" w:sz="4" w:space="0" w:color="auto"/>
              <w:bottom w:val="single" w:sz="6" w:space="0" w:color="auto"/>
              <w:right w:val="single" w:sz="4" w:space="0" w:color="auto"/>
            </w:tcBorders>
            <w:vAlign w:val="center"/>
            <w:hideMark/>
          </w:tcPr>
          <w:p w:rsidR="00C65D6B" w:rsidRDefault="00C65D6B" w:rsidP="00C65D6B">
            <w:pPr>
              <w:spacing w:after="200" w:line="276" w:lineRule="auto"/>
              <w:jc w:val="center"/>
            </w:pPr>
            <w:r>
              <w:t>7</w:t>
            </w:r>
          </w:p>
        </w:tc>
        <w:tc>
          <w:tcPr>
            <w:tcW w:w="2552" w:type="dxa"/>
            <w:tcBorders>
              <w:top w:val="single" w:sz="4" w:space="0" w:color="auto"/>
              <w:left w:val="single" w:sz="4" w:space="0" w:color="auto"/>
              <w:bottom w:val="single" w:sz="6" w:space="0" w:color="auto"/>
              <w:right w:val="single" w:sz="4" w:space="0" w:color="auto"/>
            </w:tcBorders>
            <w:vAlign w:val="center"/>
            <w:hideMark/>
          </w:tcPr>
          <w:p w:rsidR="00C65D6B" w:rsidRDefault="00C65D6B" w:rsidP="00C65D6B">
            <w:pPr>
              <w:spacing w:after="200" w:line="276" w:lineRule="auto"/>
              <w:jc w:val="center"/>
              <w:rPr>
                <w:b/>
              </w:rPr>
            </w:pPr>
            <w:r>
              <w:rPr>
                <w:b/>
              </w:rPr>
              <w:t>Геометрический материал</w:t>
            </w:r>
          </w:p>
        </w:tc>
        <w:tc>
          <w:tcPr>
            <w:tcW w:w="1134" w:type="dxa"/>
            <w:tcBorders>
              <w:top w:val="single" w:sz="4" w:space="0" w:color="auto"/>
              <w:left w:val="single" w:sz="4" w:space="0" w:color="auto"/>
              <w:bottom w:val="single" w:sz="6" w:space="0" w:color="auto"/>
              <w:right w:val="single" w:sz="6" w:space="0" w:color="auto"/>
            </w:tcBorders>
            <w:vAlign w:val="center"/>
            <w:hideMark/>
          </w:tcPr>
          <w:p w:rsidR="00C65D6B" w:rsidRDefault="002430CC" w:rsidP="00C65D6B">
            <w:pPr>
              <w:spacing w:after="200" w:line="276" w:lineRule="auto"/>
              <w:jc w:val="center"/>
              <w:rPr>
                <w:b/>
              </w:rPr>
            </w:pPr>
            <w:r>
              <w:rPr>
                <w:b/>
              </w:rPr>
              <w:t>20</w:t>
            </w:r>
          </w:p>
        </w:tc>
        <w:tc>
          <w:tcPr>
            <w:tcW w:w="4247" w:type="dxa"/>
            <w:gridSpan w:val="2"/>
            <w:tcBorders>
              <w:top w:val="single" w:sz="4" w:space="0" w:color="auto"/>
              <w:left w:val="single" w:sz="4" w:space="0" w:color="auto"/>
              <w:bottom w:val="single" w:sz="6" w:space="0" w:color="auto"/>
              <w:right w:val="single" w:sz="4" w:space="0" w:color="auto"/>
            </w:tcBorders>
            <w:hideMark/>
          </w:tcPr>
          <w:p w:rsidR="00C65D6B" w:rsidRDefault="002430CC" w:rsidP="00C65D6B">
            <w:pPr>
              <w:spacing w:after="200" w:line="276" w:lineRule="auto"/>
              <w:jc w:val="center"/>
              <w:rPr>
                <w:bCs/>
                <w:kern w:val="2"/>
                <w:lang w:eastAsia="ar-SA"/>
              </w:rPr>
            </w:pPr>
            <w:r>
              <w:rPr>
                <w:kern w:val="2"/>
              </w:rPr>
              <w:t>Интеллектуальное воспитание. Формирование операционного типа мышления Эстетическое воспитание. Формирования способности к эмоциональному восприятию математических объектов, задач, решений, рассуждений</w:t>
            </w:r>
          </w:p>
        </w:tc>
        <w:tc>
          <w:tcPr>
            <w:tcW w:w="1558" w:type="dxa"/>
            <w:tcBorders>
              <w:top w:val="single" w:sz="4" w:space="0" w:color="auto"/>
              <w:left w:val="single" w:sz="4" w:space="0" w:color="auto"/>
              <w:bottom w:val="single" w:sz="6" w:space="0" w:color="auto"/>
              <w:right w:val="single" w:sz="6" w:space="0" w:color="auto"/>
            </w:tcBorders>
          </w:tcPr>
          <w:p w:rsidR="002430CC" w:rsidRDefault="002430CC" w:rsidP="002430CC">
            <w:pPr>
              <w:rPr>
                <w:rFonts w:eastAsia="Calibri"/>
              </w:rPr>
            </w:pPr>
            <w:r>
              <w:rPr>
                <w:rFonts w:eastAsia="Calibri"/>
              </w:rPr>
              <w:t>День Российской науки- достижения в области математики.</w:t>
            </w:r>
          </w:p>
          <w:p w:rsidR="00C65D6B" w:rsidRDefault="00C65D6B" w:rsidP="00C65D6B">
            <w:pPr>
              <w:rPr>
                <w:rFonts w:eastAsia="Calibri"/>
              </w:rPr>
            </w:pPr>
          </w:p>
        </w:tc>
      </w:tr>
      <w:tr w:rsidR="00C65D6B" w:rsidTr="00C65D6B">
        <w:trPr>
          <w:cantSplit/>
          <w:trHeight w:val="358"/>
        </w:trPr>
        <w:tc>
          <w:tcPr>
            <w:tcW w:w="709" w:type="dxa"/>
            <w:tcBorders>
              <w:top w:val="single" w:sz="6" w:space="0" w:color="auto"/>
              <w:left w:val="single" w:sz="4" w:space="0" w:color="auto"/>
              <w:bottom w:val="single" w:sz="6" w:space="0" w:color="auto"/>
              <w:right w:val="single" w:sz="4" w:space="0" w:color="auto"/>
            </w:tcBorders>
            <w:vAlign w:val="center"/>
          </w:tcPr>
          <w:p w:rsidR="00C65D6B" w:rsidRDefault="00C65D6B">
            <w:pPr>
              <w:spacing w:after="200" w:line="276" w:lineRule="auto"/>
              <w:jc w:val="center"/>
              <w:rPr>
                <w:lang w:eastAsia="en-US"/>
              </w:rPr>
            </w:pPr>
          </w:p>
        </w:tc>
        <w:tc>
          <w:tcPr>
            <w:tcW w:w="2552" w:type="dxa"/>
            <w:tcBorders>
              <w:top w:val="single" w:sz="6" w:space="0" w:color="auto"/>
              <w:left w:val="single" w:sz="4" w:space="0" w:color="auto"/>
              <w:bottom w:val="single" w:sz="6" w:space="0" w:color="auto"/>
              <w:right w:val="single" w:sz="4" w:space="0" w:color="auto"/>
            </w:tcBorders>
            <w:vAlign w:val="center"/>
            <w:hideMark/>
          </w:tcPr>
          <w:p w:rsidR="00C65D6B" w:rsidRDefault="00C65D6B">
            <w:pPr>
              <w:spacing w:after="200" w:line="276" w:lineRule="auto"/>
              <w:jc w:val="center"/>
              <w:rPr>
                <w:b/>
                <w:lang w:val="en-US" w:eastAsia="en-US"/>
              </w:rPr>
            </w:pPr>
            <w:r>
              <w:rPr>
                <w:b/>
              </w:rPr>
              <w:t xml:space="preserve">                                                                                       Всего</w:t>
            </w:r>
          </w:p>
        </w:tc>
        <w:tc>
          <w:tcPr>
            <w:tcW w:w="1134" w:type="dxa"/>
            <w:tcBorders>
              <w:top w:val="single" w:sz="6" w:space="0" w:color="auto"/>
              <w:left w:val="single" w:sz="4" w:space="0" w:color="auto"/>
              <w:bottom w:val="single" w:sz="6" w:space="0" w:color="auto"/>
              <w:right w:val="single" w:sz="6" w:space="0" w:color="auto"/>
            </w:tcBorders>
            <w:vAlign w:val="center"/>
            <w:hideMark/>
          </w:tcPr>
          <w:p w:rsidR="00C65D6B" w:rsidRDefault="00C65D6B">
            <w:pPr>
              <w:spacing w:after="200" w:line="276" w:lineRule="auto"/>
              <w:jc w:val="center"/>
              <w:rPr>
                <w:b/>
                <w:lang w:val="en-US" w:eastAsia="en-US"/>
              </w:rPr>
            </w:pPr>
            <w:r>
              <w:rPr>
                <w:b/>
              </w:rPr>
              <w:t>170</w:t>
            </w:r>
          </w:p>
        </w:tc>
        <w:tc>
          <w:tcPr>
            <w:tcW w:w="5805" w:type="dxa"/>
            <w:gridSpan w:val="3"/>
            <w:tcBorders>
              <w:top w:val="single" w:sz="6" w:space="0" w:color="auto"/>
              <w:left w:val="single" w:sz="4" w:space="0" w:color="auto"/>
              <w:bottom w:val="single" w:sz="6" w:space="0" w:color="auto"/>
              <w:right w:val="single" w:sz="6" w:space="0" w:color="auto"/>
            </w:tcBorders>
          </w:tcPr>
          <w:p w:rsidR="00C65D6B" w:rsidRDefault="00C65D6B">
            <w:pPr>
              <w:spacing w:after="200" w:line="276" w:lineRule="auto"/>
              <w:jc w:val="center"/>
              <w:rPr>
                <w:b/>
                <w:lang w:val="en-US" w:eastAsia="en-US"/>
              </w:rPr>
            </w:pPr>
          </w:p>
        </w:tc>
      </w:tr>
    </w:tbl>
    <w:p w:rsidR="008A5191" w:rsidRDefault="008A5191" w:rsidP="008A5191">
      <w:pPr>
        <w:pStyle w:val="ConsPlusNormal"/>
        <w:ind w:left="2771"/>
        <w:rPr>
          <w:sz w:val="26"/>
          <w:szCs w:val="26"/>
        </w:rPr>
      </w:pPr>
    </w:p>
    <w:p w:rsidR="00614F7F" w:rsidRDefault="00614F7F" w:rsidP="008A5191">
      <w:pPr>
        <w:rPr>
          <w:bCs/>
        </w:rPr>
      </w:pPr>
    </w:p>
    <w:p w:rsidR="008A5191" w:rsidRDefault="008A5191" w:rsidP="008A5191">
      <w:pPr>
        <w:rPr>
          <w:bCs/>
        </w:rPr>
      </w:pPr>
    </w:p>
    <w:p w:rsidR="008A5191" w:rsidRDefault="008A5191" w:rsidP="008A5191">
      <w:pPr>
        <w:rPr>
          <w:bCs/>
        </w:rPr>
      </w:pPr>
    </w:p>
    <w:p w:rsidR="008A5191" w:rsidRDefault="008A5191" w:rsidP="008A5191">
      <w:pPr>
        <w:rPr>
          <w:bCs/>
        </w:rPr>
      </w:pPr>
    </w:p>
    <w:p w:rsidR="008A5191" w:rsidRDefault="008A5191" w:rsidP="008A5191">
      <w:pPr>
        <w:rPr>
          <w:bCs/>
        </w:rPr>
      </w:pPr>
    </w:p>
    <w:p w:rsidR="008A5191" w:rsidRDefault="008A5191" w:rsidP="008A5191">
      <w:pPr>
        <w:rPr>
          <w:bCs/>
        </w:rPr>
      </w:pPr>
    </w:p>
    <w:p w:rsidR="008A5191" w:rsidRDefault="008A5191" w:rsidP="008A5191">
      <w:pPr>
        <w:rPr>
          <w:bCs/>
        </w:rPr>
      </w:pPr>
    </w:p>
    <w:p w:rsidR="008A5191" w:rsidRDefault="008A5191" w:rsidP="008A5191">
      <w:pPr>
        <w:rPr>
          <w:bCs/>
        </w:rPr>
      </w:pPr>
    </w:p>
    <w:p w:rsidR="008A5191" w:rsidRPr="00736276" w:rsidRDefault="008A5191" w:rsidP="008A5191">
      <w:pPr>
        <w:rPr>
          <w:bCs/>
        </w:rPr>
      </w:pPr>
    </w:p>
    <w:p w:rsidR="000D6E68" w:rsidRPr="000D0015" w:rsidRDefault="000D6E68" w:rsidP="000D6E68">
      <w:pPr>
        <w:shd w:val="clear" w:color="auto" w:fill="FFFFFF"/>
        <w:jc w:val="center"/>
        <w:rPr>
          <w:b/>
          <w:bCs/>
          <w:color w:val="000000"/>
        </w:rPr>
      </w:pPr>
      <w:r w:rsidRPr="000D0015">
        <w:rPr>
          <w:b/>
          <w:bCs/>
          <w:color w:val="000000"/>
        </w:rPr>
        <w:lastRenderedPageBreak/>
        <w:t xml:space="preserve">КАЛЕНДАРНО-ТЕМАТИЧЕСКОЕ ПЛАНИРОВАНИЕ </w:t>
      </w:r>
      <w:r>
        <w:rPr>
          <w:b/>
          <w:bCs/>
          <w:color w:val="000000"/>
        </w:rPr>
        <w:t>ПО МАТЕМАТИКЕ 5 КЛАСС ПЕРОВА М.Н. (УЧЕБНИК 2021 ГОДА)</w:t>
      </w:r>
    </w:p>
    <w:p w:rsidR="000D6E68" w:rsidRPr="000D0015" w:rsidRDefault="000D6E68" w:rsidP="000D6E68">
      <w:pPr>
        <w:shd w:val="clear" w:color="auto" w:fill="FFFFFF"/>
        <w:jc w:val="both"/>
        <w:rPr>
          <w:b/>
          <w:bCs/>
          <w:color w:val="000000"/>
        </w:rPr>
      </w:pPr>
    </w:p>
    <w:p w:rsidR="000D6E68" w:rsidRPr="007A5558" w:rsidRDefault="000D6E68" w:rsidP="000D6E68">
      <w:pPr>
        <w:shd w:val="clear" w:color="auto" w:fill="FFFFFF"/>
        <w:jc w:val="both"/>
        <w:rPr>
          <w:rFonts w:ascii="Arial" w:hAnsi="Arial" w:cs="Arial"/>
          <w:color w:val="000000"/>
        </w:rPr>
      </w:pPr>
    </w:p>
    <w:tbl>
      <w:tblPr>
        <w:tblW w:w="11766" w:type="dxa"/>
        <w:tblInd w:w="-1094" w:type="dxa"/>
        <w:shd w:val="clear" w:color="auto" w:fill="FFFFFF"/>
        <w:tblLayout w:type="fixed"/>
        <w:tblCellMar>
          <w:left w:w="0" w:type="dxa"/>
          <w:right w:w="0" w:type="dxa"/>
        </w:tblCellMar>
        <w:tblLook w:val="04A0" w:firstRow="1" w:lastRow="0" w:firstColumn="1" w:lastColumn="0" w:noHBand="0" w:noVBand="1"/>
      </w:tblPr>
      <w:tblGrid>
        <w:gridCol w:w="850"/>
        <w:gridCol w:w="851"/>
        <w:gridCol w:w="4820"/>
        <w:gridCol w:w="850"/>
        <w:gridCol w:w="993"/>
        <w:gridCol w:w="3402"/>
      </w:tblGrid>
      <w:tr w:rsidR="000D6E68" w:rsidRPr="00E67F1A" w:rsidTr="001762F7">
        <w:trPr>
          <w:trHeight w:val="72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092CB6" w:rsidRDefault="000D6E68" w:rsidP="000D6E68">
            <w:pPr>
              <w:ind w:firstLine="48"/>
              <w:rPr>
                <w:rFonts w:ascii="Arial" w:hAnsi="Arial" w:cs="Arial"/>
                <w:color w:val="000000"/>
              </w:rPr>
            </w:pPr>
            <w:r w:rsidRPr="00092CB6">
              <w:rPr>
                <w:b/>
                <w:bCs/>
                <w:color w:val="000000"/>
              </w:rPr>
              <w:t xml:space="preserve">№ </w:t>
            </w:r>
            <w:r w:rsidRPr="00092CB6">
              <w:rPr>
                <w:bCs/>
                <w:color w:val="000000"/>
              </w:rPr>
              <w:t>п/п</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092CB6" w:rsidRDefault="000D6E68" w:rsidP="000D6E68">
            <w:pPr>
              <w:jc w:val="center"/>
              <w:rPr>
                <w:rFonts w:ascii="Arial" w:hAnsi="Arial" w:cs="Arial"/>
                <w:color w:val="000000"/>
              </w:rPr>
            </w:pPr>
            <w:r w:rsidRPr="00092CB6">
              <w:rPr>
                <w:b/>
                <w:bCs/>
                <w:color w:val="000000"/>
              </w:rPr>
              <w:t>№</w:t>
            </w:r>
          </w:p>
          <w:p w:rsidR="000D6E68" w:rsidRPr="00092CB6" w:rsidRDefault="000D6E68" w:rsidP="000D6E68">
            <w:pPr>
              <w:rPr>
                <w:rFonts w:ascii="Arial" w:hAnsi="Arial" w:cs="Arial"/>
                <w:color w:val="000000"/>
              </w:rPr>
            </w:pPr>
            <w:r w:rsidRPr="00092CB6">
              <w:rPr>
                <w:bCs/>
                <w:color w:val="000000"/>
              </w:rPr>
              <w:t xml:space="preserve">Урока </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092CB6" w:rsidRDefault="000D6E68" w:rsidP="000D6E68">
            <w:pPr>
              <w:ind w:left="1094"/>
              <w:rPr>
                <w:rFonts w:ascii="Arial" w:hAnsi="Arial" w:cs="Arial"/>
                <w:color w:val="000000"/>
              </w:rPr>
            </w:pPr>
            <w:r w:rsidRPr="00092CB6">
              <w:rPr>
                <w:b/>
                <w:bCs/>
                <w:color w:val="000000"/>
              </w:rPr>
              <w:t>    Наименование разделов и тем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092CB6" w:rsidRDefault="000D6E68" w:rsidP="000D6E68">
            <w:pPr>
              <w:rPr>
                <w:rFonts w:ascii="Arial" w:hAnsi="Arial" w:cs="Arial"/>
                <w:color w:val="000000"/>
              </w:rPr>
            </w:pPr>
            <w:r w:rsidRPr="00092CB6">
              <w:rPr>
                <w:b/>
                <w:bCs/>
                <w:color w:val="000000"/>
              </w:rPr>
              <w:t>Дата по плану</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092CB6" w:rsidRDefault="000D6E68" w:rsidP="000D6E68">
            <w:pPr>
              <w:jc w:val="center"/>
              <w:rPr>
                <w:rFonts w:ascii="Arial" w:hAnsi="Arial" w:cs="Arial"/>
                <w:color w:val="000000"/>
              </w:rPr>
            </w:pPr>
            <w:r w:rsidRPr="00092CB6">
              <w:rPr>
                <w:b/>
                <w:bCs/>
                <w:color w:val="000000"/>
              </w:rPr>
              <w:t>Дата по факту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Pr="00092CB6" w:rsidRDefault="000D6E68" w:rsidP="000D6E68">
            <w:pPr>
              <w:jc w:val="center"/>
              <w:rPr>
                <w:b/>
                <w:bCs/>
                <w:color w:val="000000"/>
              </w:rPr>
            </w:pPr>
            <w:r w:rsidRPr="00092CB6">
              <w:rPr>
                <w:b/>
                <w:bCs/>
                <w:color w:val="000000"/>
              </w:rPr>
              <w:t>Домашнее задание</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jc w:val="center"/>
            </w:pPr>
            <w:r w:rsidRPr="00786C73">
              <w:rPr>
                <w:b/>
                <w:bCs/>
              </w:rPr>
              <w:t>Повторение.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Pr="00786C73" w:rsidRDefault="000D6E68" w:rsidP="000D6E68">
            <w:pPr>
              <w:contextualSpacing/>
              <w:jc w:val="center"/>
              <w:rPr>
                <w:b/>
                <w:bCs/>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244"/>
              <w:contextualSpacing/>
            </w:pPr>
            <w:r w:rsidRPr="00786C73">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6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Занимательная математика.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Карточки</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240"/>
              <w:contextualSpacing/>
            </w:pPr>
            <w:r w:rsidRPr="00786C73">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68"/>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0D6E68" w:rsidRPr="009C5607" w:rsidRDefault="000D6E68" w:rsidP="000D6E68">
            <w:pPr>
              <w:spacing w:line="259" w:lineRule="auto"/>
              <w:ind w:left="5" w:right="232"/>
            </w:pPr>
            <w:r w:rsidRPr="009C5607">
              <w:t xml:space="preserve">Нумерация в пределах 100.  Чтение, запись двузначных чисел. Сравнение чисел.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Стр.4,№10,14</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236"/>
              <w:contextualSpacing/>
            </w:pPr>
            <w:r w:rsidRPr="00786C73">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8"/>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0D6E68" w:rsidRPr="009C5607" w:rsidRDefault="000D6E68" w:rsidP="000D6E68">
            <w:pPr>
              <w:spacing w:line="259" w:lineRule="auto"/>
              <w:ind w:left="5"/>
            </w:pPr>
            <w:r w:rsidRPr="009C5607">
              <w:t xml:space="preserve">Разряды класса единиц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Стр.5,№18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230"/>
              <w:contextualSpacing/>
            </w:pPr>
            <w:r w:rsidRPr="00786C73">
              <w:t>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8"/>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0D6E68" w:rsidRPr="009C5607" w:rsidRDefault="000D6E68" w:rsidP="000D6E68">
            <w:pPr>
              <w:spacing w:line="259" w:lineRule="auto"/>
              <w:ind w:left="5" w:right="481"/>
            </w:pPr>
            <w:r w:rsidRPr="009C5607">
              <w:t xml:space="preserve">Сложение и вычитание чисел в пределах 100 без перехода через разряд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Стр.5,№23, 24</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240"/>
              <w:contextualSpacing/>
            </w:pPr>
            <w:r w:rsidRPr="00786C73">
              <w:t>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8"/>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0D6E68" w:rsidRPr="009C5607" w:rsidRDefault="000D6E68" w:rsidP="000D6E68">
            <w:pPr>
              <w:spacing w:line="259" w:lineRule="auto"/>
              <w:ind w:left="5" w:right="588"/>
            </w:pPr>
            <w:r w:rsidRPr="009C5607">
              <w:t xml:space="preserve">Сложение и вычитание чисел в пределах 100 с переходом через разряд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Стр.6,№29</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240"/>
              <w:contextualSpacing/>
            </w:pPr>
            <w:r w:rsidRPr="00786C73">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415B8E">
              <w:t>Все действия в пределах 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Стр.7,№33, 36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240"/>
              <w:contextualSpacing/>
            </w:pPr>
            <w:r w:rsidRPr="00786C73">
              <w:t>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415B8E">
              <w:t>Все действия в пределах 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Стр.8,№39, 41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240"/>
              <w:contextualSpacing/>
            </w:pPr>
            <w:r w:rsidRPr="00786C73">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8"/>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0D6E68" w:rsidRPr="00415B8E" w:rsidRDefault="000D6E68" w:rsidP="000D6E68">
            <w:pPr>
              <w:spacing w:line="259" w:lineRule="auto"/>
              <w:ind w:left="5"/>
            </w:pPr>
            <w:r w:rsidRPr="00415B8E">
              <w:t xml:space="preserve">Нахождение неизвестных компонентов сложения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Стр.9,№49, 51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2"/>
              <w:contextualSpacing/>
            </w:pPr>
            <w:r w:rsidRPr="00786C73">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68"/>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0D6E68" w:rsidRPr="00415B8E" w:rsidRDefault="000D6E68" w:rsidP="000D6E68">
            <w:pPr>
              <w:spacing w:line="259" w:lineRule="auto"/>
              <w:ind w:left="5" w:right="6"/>
            </w:pPr>
            <w:r w:rsidRPr="00415B8E">
              <w:t xml:space="preserve">Входная контрольная работа  по теме «Сложение и вычитание чисел с переходом через разряд в пределах 100»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2"/>
              <w:contextualSpacing/>
            </w:pPr>
            <w:r w:rsidRPr="00786C73">
              <w:t>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72"/>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0D6E68" w:rsidRPr="00415B8E" w:rsidRDefault="000D6E68" w:rsidP="000D6E68">
            <w:pPr>
              <w:spacing w:line="259" w:lineRule="auto"/>
              <w:ind w:left="5"/>
            </w:pPr>
            <w:r w:rsidRPr="00415B8E">
              <w:t xml:space="preserve">Работа над ошибками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Стр.10,№59</w:t>
            </w:r>
          </w:p>
        </w:tc>
      </w:tr>
      <w:tr w:rsidR="000D6E68" w:rsidRPr="007A5558" w:rsidTr="001762F7">
        <w:trPr>
          <w:trHeight w:val="32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2"/>
              <w:contextualSpacing/>
            </w:pPr>
            <w:r w:rsidRPr="00786C73">
              <w:t>11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68"/>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0D6E68" w:rsidRPr="00415B8E" w:rsidRDefault="000D6E68" w:rsidP="000D6E68">
            <w:pPr>
              <w:spacing w:line="259" w:lineRule="auto"/>
              <w:ind w:left="5"/>
            </w:pPr>
            <w:r w:rsidRPr="00415B8E">
              <w:t xml:space="preserve">Нахождение неизвестных компонентов сложения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Стр.12,№64</w:t>
            </w:r>
          </w:p>
        </w:tc>
      </w:tr>
      <w:tr w:rsidR="000D6E68" w:rsidRPr="007A5558" w:rsidTr="001762F7">
        <w:trPr>
          <w:trHeight w:val="30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2"/>
              <w:contextualSpacing/>
            </w:pPr>
            <w:r w:rsidRPr="00786C73">
              <w:t>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4"/>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0D6E68" w:rsidRPr="00415B8E" w:rsidRDefault="000D6E68" w:rsidP="000D6E68">
            <w:pPr>
              <w:spacing w:line="259" w:lineRule="auto"/>
              <w:ind w:left="5"/>
            </w:pPr>
            <w:r w:rsidRPr="00415B8E">
              <w:t xml:space="preserve">Нахождение неизвестного уменьшаемого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Стр.17,№85, 89</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0"/>
              <w:contextualSpacing/>
            </w:pPr>
            <w:r w:rsidRPr="00786C73">
              <w:t>13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48"/>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0D6E68" w:rsidRPr="00415B8E" w:rsidRDefault="000D6E68" w:rsidP="000D6E68">
            <w:pPr>
              <w:spacing w:line="259" w:lineRule="auto"/>
              <w:ind w:left="5"/>
            </w:pPr>
            <w:r w:rsidRPr="00415B8E">
              <w:t xml:space="preserve">Нахождение неизвестного вычитаемого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Стр.21,№106, 107</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4"/>
              <w:contextualSpacing/>
            </w:pPr>
            <w:r w:rsidRPr="00786C73">
              <w:t>14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8"/>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0D6E68" w:rsidRPr="00415B8E" w:rsidRDefault="000D6E68" w:rsidP="000D6E68">
            <w:pPr>
              <w:spacing w:line="257" w:lineRule="auto"/>
              <w:ind w:left="5"/>
            </w:pPr>
            <w:r w:rsidRPr="00415B8E">
              <w:t xml:space="preserve">Нахождение неизвестных компонентов сложения и вычитания. </w:t>
            </w:r>
          </w:p>
          <w:p w:rsidR="000D6E68" w:rsidRPr="005712C3" w:rsidRDefault="000D6E68" w:rsidP="000D6E68">
            <w:pPr>
              <w:spacing w:line="259" w:lineRule="auto"/>
              <w:ind w:left="5"/>
              <w:rPr>
                <w:b/>
              </w:rPr>
            </w:pPr>
            <w:r w:rsidRPr="005712C3">
              <w:rPr>
                <w:b/>
              </w:rPr>
              <w:t xml:space="preserve">Самостоятельная работа по теме: «Нахождение неизвестных компонентов сложения и вычитания»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Pr="00092CB6" w:rsidRDefault="000D6E68" w:rsidP="000D6E68">
            <w:r w:rsidRPr="00092CB6">
              <w:t>Стр.25,№130, 138</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jc w:val="center"/>
            </w:pPr>
            <w:r w:rsidRPr="009174D6">
              <w:rPr>
                <w:b/>
              </w:rPr>
              <w:t>Геометрический материал.</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Pr="009174D6" w:rsidRDefault="000D6E68" w:rsidP="000D6E68">
            <w:pPr>
              <w:contextualSpacing/>
              <w:jc w:val="center"/>
              <w:rPr>
                <w:b/>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0"/>
              <w:contextualSpacing/>
            </w:pPr>
            <w:r w:rsidRPr="00786C73">
              <w:t>15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4"/>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Линия, отрезок, луч.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Стр.27,№142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40"/>
              <w:contextualSpacing/>
            </w:pPr>
            <w:r>
              <w:t>16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4"/>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Default="000D6E68" w:rsidP="000D6E68">
            <w:pPr>
              <w:contextualSpacing/>
            </w:pPr>
            <w:r>
              <w:t>Виды ломаных линий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Стр.28,№144</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4"/>
              <w:contextualSpacing/>
            </w:pPr>
            <w:r w:rsidRPr="00786C73">
              <w:t>17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4"/>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Построение ломаной линии по заданным длинам отрезков.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Стр.28,№146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4"/>
              <w:contextualSpacing/>
            </w:pPr>
            <w:r w:rsidRPr="00786C73">
              <w:t>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Вычисление длины ломаной линии.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Стр.28,№148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4"/>
              <w:contextualSpacing/>
            </w:pPr>
            <w:r w:rsidRPr="00786C73">
              <w:t>19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4"/>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Углы (виды и обозначение углов)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Стр.29,№151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8"/>
              <w:contextualSpacing/>
            </w:pPr>
            <w:r w:rsidRPr="00786C73">
              <w:t>20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5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Прямоугольник (элементы прямоугольника).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Стр.31,№159, 160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4"/>
              <w:contextualSpacing/>
            </w:pPr>
            <w:r w:rsidRPr="00786C73">
              <w:t>21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7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Круг (радиус круга).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Стр.33,№165</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jc w:val="center"/>
            </w:pPr>
            <w:r w:rsidRPr="00786C73">
              <w:rPr>
                <w:b/>
                <w:bCs/>
              </w:rPr>
              <w:t>Тысяча.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Pr="00786C73" w:rsidRDefault="000D6E68" w:rsidP="000D6E68">
            <w:pPr>
              <w:contextualSpacing/>
              <w:jc w:val="center"/>
              <w:rPr>
                <w:b/>
                <w:bCs/>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8"/>
              <w:contextualSpacing/>
            </w:pPr>
            <w:r w:rsidRPr="00786C73">
              <w:t>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t>Нумерация чисел в пределах 1000</w:t>
            </w:r>
          </w:p>
          <w:p w:rsidR="000D6E68" w:rsidRPr="00786C73" w:rsidRDefault="000D6E68" w:rsidP="000D6E68">
            <w:pPr>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Стр.37,№7, 11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8"/>
              <w:contextualSpacing/>
            </w:pPr>
            <w:r w:rsidRPr="00786C73">
              <w:t>23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t>Получение круглых сотен в пределах 1000. Сложение и вычитание круглых сотен</w:t>
            </w:r>
          </w:p>
          <w:p w:rsidR="000D6E68" w:rsidRPr="00786C73" w:rsidRDefault="000D6E68" w:rsidP="000D6E68">
            <w:pPr>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Стр.40,№29, 30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8"/>
              <w:contextualSpacing/>
            </w:pPr>
            <w:r w:rsidRPr="00786C73">
              <w:lastRenderedPageBreak/>
              <w:t>24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64"/>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t>Разряды: единицы, десятки, сотни</w:t>
            </w:r>
          </w:p>
          <w:p w:rsidR="000D6E68" w:rsidRPr="00786C73" w:rsidRDefault="000D6E68" w:rsidP="000D6E68">
            <w:pPr>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Стр.41,№32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4"/>
              <w:contextualSpacing/>
            </w:pPr>
            <w:r w:rsidRPr="00786C73">
              <w:t>25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t>Изображение трёхзначных чисел на калькуляторе и счётах</w:t>
            </w:r>
          </w:p>
          <w:p w:rsidR="000D6E68" w:rsidRPr="00786C73" w:rsidRDefault="000D6E68" w:rsidP="000D6E68">
            <w:pPr>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Стр.41,№35, 36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4"/>
              <w:contextualSpacing/>
            </w:pPr>
            <w:r w:rsidRPr="00786C73">
              <w:t>26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7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t>Разложение трёхзначных чисел на сотни, десятки, единицы</w:t>
            </w:r>
          </w:p>
          <w:p w:rsidR="000D6E68" w:rsidRPr="00786C73" w:rsidRDefault="000D6E68" w:rsidP="000D6E68">
            <w:pPr>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Стр.43,№55, 57</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8"/>
              <w:contextualSpacing/>
            </w:pPr>
            <w:r w:rsidRPr="00786C73">
              <w:t>27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6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t>Округление чисел до десятков. Знак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Стр.44,№63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4"/>
              <w:contextualSpacing/>
            </w:pPr>
            <w:r w:rsidRPr="00786C73">
              <w:t>28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t>Округление чисел до сотен</w:t>
            </w:r>
          </w:p>
          <w:p w:rsidR="000D6E68" w:rsidRPr="00786C73" w:rsidRDefault="000D6E68" w:rsidP="000D6E68">
            <w:pPr>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Стр.45,№64</w:t>
            </w:r>
          </w:p>
        </w:tc>
      </w:tr>
      <w:tr w:rsidR="000D6E68" w:rsidRPr="00012A90"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4"/>
              <w:contextualSpacing/>
            </w:pPr>
            <w:r w:rsidRPr="00786C73">
              <w:t>29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t>Римские цифры.</w:t>
            </w:r>
          </w:p>
          <w:p w:rsidR="000D6E68" w:rsidRPr="00786C73" w:rsidRDefault="000D6E68" w:rsidP="000D6E68">
            <w:pPr>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Стр.45,№68, 69</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8"/>
              <w:contextualSpacing/>
            </w:pPr>
            <w:r w:rsidRPr="00786C73">
              <w:t>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rPr>
                <w:b/>
                <w:bCs/>
                <w:iCs/>
              </w:rPr>
              <w:t>Контрольная работа по теме «Нумерация чисел в пределах 1000»</w:t>
            </w:r>
          </w:p>
          <w:p w:rsidR="000D6E68" w:rsidRPr="00786C73" w:rsidRDefault="000D6E68" w:rsidP="000D6E68">
            <w:pPr>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4"/>
              <w:contextualSpacing/>
            </w:pPr>
            <w:r w:rsidRPr="00786C73">
              <w:t>31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t>Работа над ошибками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Стр.46,№71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8"/>
              <w:contextualSpacing/>
            </w:pPr>
            <w:r w:rsidRPr="00786C73">
              <w:t>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t>Денежные купюры, размен, замена нескольких купюр одной</w:t>
            </w:r>
          </w:p>
          <w:p w:rsidR="000D6E68" w:rsidRPr="00786C73" w:rsidRDefault="000D6E68" w:rsidP="000D6E68">
            <w:pPr>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Стр.46,№72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4"/>
              <w:contextualSpacing/>
            </w:pPr>
            <w:r w:rsidRPr="00786C73">
              <w:t>33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t>Единицы измерения длины</w:t>
            </w:r>
          </w:p>
          <w:p w:rsidR="000D6E68" w:rsidRPr="000E5544" w:rsidRDefault="000D6E68" w:rsidP="000D6E68">
            <w:pPr>
              <w:shd w:val="clear" w:color="auto" w:fill="FFFFFF"/>
              <w:contextualSpacing/>
              <w:rPr>
                <w:lang w:val="en-U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Стр.47,№79, 81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shd w:val="clear" w:color="auto" w:fill="FFFFFF"/>
              <w:contextualSpacing/>
            </w:pPr>
            <w:r w:rsidRPr="00786C73">
              <w:t>Единицы измерения массы: килограмм, тонна, центнер.</w:t>
            </w:r>
          </w:p>
          <w:p w:rsidR="000D6E68" w:rsidRPr="00786C73" w:rsidRDefault="000D6E68" w:rsidP="000D6E68">
            <w:pPr>
              <w:shd w:val="clear" w:color="auto" w:fill="FFFFFF"/>
              <w:contextualSpacing/>
            </w:pPr>
          </w:p>
          <w:p w:rsidR="000D6E68" w:rsidRPr="00786C73" w:rsidRDefault="000D6E68" w:rsidP="000D6E68">
            <w:pPr>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Стр.51,№97, 98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64"/>
              <w:contextualSpacing/>
            </w:pPr>
            <w:r w:rsidRPr="00786C73">
              <w:t>35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0E5544" w:rsidRDefault="000D6E68" w:rsidP="000D6E68">
            <w:pPr>
              <w:shd w:val="clear" w:color="auto" w:fill="FFFFFF"/>
              <w:contextualSpacing/>
            </w:pPr>
            <w:r>
              <w:t>Сложение и вычитание чисел, полученных при измерении мерами длины и стоимости.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Стр.52,№103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64"/>
              <w:contextualSpacing/>
            </w:pPr>
            <w:r w:rsidRPr="00786C73">
              <w:t>36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r>
              <w:t>Сложение и вычитание чисел, полученных при измерении мерами длины и стоимости.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Стр.53,№105</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jc w:val="center"/>
            </w:pPr>
            <w:r w:rsidRPr="00786C73">
              <w:rPr>
                <w:b/>
              </w:rPr>
              <w:t>Сложение и выч</w:t>
            </w:r>
            <w:r>
              <w:rPr>
                <w:b/>
              </w:rPr>
              <w:t>итание круглых сотен и десятков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Pr="00786C73" w:rsidRDefault="000D6E68" w:rsidP="000D6E68">
            <w:pPr>
              <w:contextualSpacing/>
              <w:jc w:val="center"/>
              <w:rPr>
                <w:b/>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64"/>
              <w:contextualSpacing/>
            </w:pPr>
            <w:r w:rsidRPr="00786C73">
              <w:t>37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6"/>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Сложение круглых десятков, сотен.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Стр.54,№110,112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64"/>
              <w:contextualSpacing/>
            </w:pPr>
            <w:r w:rsidRPr="00786C73">
              <w:t>38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6"/>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Вычитание круглых десятков, сотен.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Стр.55,№117,119</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39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6"/>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примеров вида 810-10</w:t>
            </w:r>
            <w:r>
              <w:t>, 220+10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Стр.58,№137, 140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6"/>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 xml:space="preserve">Решение примеров вида </w:t>
            </w:r>
            <w:r>
              <w:t>220-10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Стр.59,№143, 145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41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t xml:space="preserve">Сложение и вычитание без перехода через разряд.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Стр.60,№149, 152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64"/>
              <w:contextualSpacing/>
            </w:pPr>
            <w:r w:rsidRPr="00786C73">
              <w:t>42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t>Решение примеров вида 420+3, 420-3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Стр.61,№158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64"/>
              <w:contextualSpacing/>
            </w:pPr>
            <w:r w:rsidRPr="00786C73">
              <w:t>43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w:t>
            </w:r>
            <w:r>
              <w:t>ние примеров вида 105+30,215+10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Стр.62,№167</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44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w:t>
            </w:r>
            <w:r>
              <w:t>ние примеров вида 425+2,125-3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Стр.63,№172, 174</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w:t>
            </w:r>
            <w:r>
              <w:t>ение примеров вида 250+100, 280-100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r>
              <w:t>Стр.64,№183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4"/>
              <w:contextualSpacing/>
            </w:pPr>
            <w:r w:rsidRPr="00786C73">
              <w:t>46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 xml:space="preserve">Решение примеров вида </w:t>
            </w:r>
            <w:r>
              <w:t>25+120, 360-120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Стр.65,№188, 190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8"/>
              <w:contextualSpacing/>
            </w:pPr>
            <w:r w:rsidRPr="00786C73">
              <w:t>47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rPr>
                <w:b/>
              </w:rPr>
            </w:pPr>
            <w:r w:rsidRPr="00786C73">
              <w:rPr>
                <w:b/>
              </w:rPr>
              <w:t>С.р.: "Сложение и вычитание без перехода через разряд".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Стр.66,№194, 196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4"/>
              <w:contextualSpacing/>
            </w:pPr>
            <w:r w:rsidRPr="00786C73">
              <w:t>48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Работа над ошибками.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Стр.67,№200, 201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48"/>
              <w:contextualSpacing/>
            </w:pPr>
            <w:r w:rsidRPr="00786C73">
              <w:t>49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задач на нахождение суммы и остатка.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Стр.68,№207, 210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64"/>
              <w:contextualSpacing/>
            </w:pPr>
            <w:r w:rsidRPr="00786C73">
              <w:t>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64"/>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 xml:space="preserve">Решение примеров вида </w:t>
            </w:r>
            <w:r>
              <w:t>602+100, 324-104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Стр.69,№216, 217</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64"/>
              <w:contextualSpacing/>
            </w:pPr>
            <w:r w:rsidRPr="00786C73">
              <w:t>51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64"/>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Закрепление изученного материала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Стр.70,№220</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jc w:val="center"/>
            </w:pPr>
            <w:r>
              <w:rPr>
                <w:b/>
              </w:rPr>
              <w:t>Геометрический материал.</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Default="000D6E68" w:rsidP="000D6E68">
            <w:pPr>
              <w:contextualSpacing/>
              <w:jc w:val="center"/>
              <w:rPr>
                <w:b/>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64"/>
              <w:contextualSpacing/>
            </w:pPr>
            <w:r w:rsidRPr="00786C73">
              <w:lastRenderedPageBreak/>
              <w:t>52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Периметр многоугольника.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Стр.73,№226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53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4"/>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450F36">
              <w:t>Нахождение периметра помещения.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Стр.75,№241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54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Треугольники. Название сторон.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Стр.77,№245, 248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55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4"/>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21DF3">
              <w:t>Различие треугольников по видам углов.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Стр.78,№253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56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Различие треугольников по длине сторон.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Стр.82,№265, 268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57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6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482353">
              <w:t>Построение треугольника по трем данным сторонам.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Стр.82,№264, 267</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64"/>
              <w:contextualSpacing/>
            </w:pPr>
            <w:r w:rsidRPr="00786C73">
              <w:t>58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6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rPr>
                <w:b/>
              </w:rPr>
              <w:t>Контрольная работа:" Треугольник".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68"/>
              <w:contextualSpacing/>
            </w:pPr>
            <w:r w:rsidRPr="00786C73">
              <w:t>59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t>Работа над ошибками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Стр.83, в.1-10</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jc w:val="center"/>
            </w:pPr>
            <w:r w:rsidRPr="00786C73">
              <w:rPr>
                <w:b/>
              </w:rPr>
              <w:t>Разност</w:t>
            </w:r>
            <w:r>
              <w:rPr>
                <w:b/>
              </w:rPr>
              <w:t>ное и кратное сравнение чисел</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Pr="00786C73" w:rsidRDefault="000D6E68" w:rsidP="000D6E68">
            <w:pPr>
              <w:contextualSpacing/>
              <w:jc w:val="center"/>
              <w:rPr>
                <w:b/>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64"/>
              <w:contextualSpacing/>
            </w:pPr>
            <w:r>
              <w:t>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Разностное сравнение чисел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Стр.85,№273,275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72"/>
              <w:contextualSpacing/>
            </w:pPr>
            <w:r>
              <w:t>61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простых арифметических задач на разностное сравнение чисел.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Стр.86,№278, 280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68"/>
              <w:contextualSpacing/>
            </w:pPr>
            <w:r>
              <w:t>62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21DF3">
              <w:t>Кратное сравнение чисел.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Стр.89,№295, 298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68"/>
              <w:contextualSpacing/>
            </w:pPr>
            <w:r>
              <w:t>63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8"/>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задач на разностное и кратное сравнение чисел.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Стр.90,№300, 304</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72"/>
              <w:contextualSpacing/>
            </w:pPr>
            <w:r w:rsidRPr="00786C73">
              <w:t>6</w:t>
            </w:r>
            <w:r>
              <w:t>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rPr>
                <w:b/>
              </w:rPr>
            </w:pPr>
            <w:r w:rsidRPr="00786C73">
              <w:t>Закрепление изученного материала.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Стр.91,№307, 309</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jc w:val="center"/>
            </w:pPr>
            <w:r w:rsidRPr="007823EC">
              <w:rPr>
                <w:b/>
              </w:rPr>
              <w:t>Сложение и вычитание в пределах 1000.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Pr="007823EC" w:rsidRDefault="000D6E68" w:rsidP="000D6E68">
            <w:pPr>
              <w:contextualSpacing/>
              <w:jc w:val="center"/>
              <w:rPr>
                <w:b/>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72"/>
              <w:contextualSpacing/>
            </w:pPr>
            <w:r>
              <w:t>65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23EC" w:rsidRDefault="000D6E68" w:rsidP="000D6E68">
            <w:pPr>
              <w:contextualSpacing/>
            </w:pPr>
            <w:r>
              <w:t>Сложение с переходом через разряд.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Стр.92,№316, 319</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72"/>
              <w:contextualSpacing/>
            </w:pPr>
            <w:r>
              <w:t>66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t>Сложение с переходом через разряд.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Стр.93,№322, 326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76"/>
              <w:contextualSpacing/>
            </w:pPr>
            <w:r>
              <w:t>67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6"/>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23EC">
              <w:rPr>
                <w:color w:val="000000"/>
              </w:rPr>
              <w:t xml:space="preserve">Составные арифметические задачи.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Стр.95,№338, 343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76"/>
              <w:contextualSpacing/>
            </w:pPr>
            <w:r w:rsidRPr="00786C73">
              <w:t>6</w:t>
            </w:r>
            <w: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6"/>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Pr>
                <w:color w:val="000000"/>
              </w:rPr>
              <w:t>Обобщающий урок по теме</w:t>
            </w:r>
            <w:r w:rsidRPr="007823EC">
              <w:rPr>
                <w:color w:val="000000"/>
              </w:rPr>
              <w:t xml:space="preserve">: «Сложение с переходом через разряд».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Стр.96,№347, 348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r>
              <w:t>69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23EC">
              <w:rPr>
                <w:color w:val="000000"/>
              </w:rPr>
              <w:t>Вычитание с переходом через разряд.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Стр.97,№353, 355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6"/>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23EC">
              <w:rPr>
                <w:color w:val="000000"/>
              </w:rPr>
              <w:t>Вычитание с переходом через разряд. Проверка.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Стр.99,№366, 368</w:t>
            </w:r>
          </w:p>
        </w:tc>
      </w:tr>
      <w:tr w:rsidR="000D6E68" w:rsidRPr="007A5558" w:rsidTr="001762F7">
        <w:trPr>
          <w:trHeight w:val="429"/>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71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6"/>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23EC">
              <w:t>Составные арифметические задачи.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Стр.100,№375, 376</w:t>
            </w:r>
          </w:p>
        </w:tc>
      </w:tr>
      <w:tr w:rsidR="000D6E68" w:rsidRPr="007A5558" w:rsidTr="001762F7">
        <w:trPr>
          <w:trHeight w:val="407"/>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72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6"/>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23EC">
              <w:rPr>
                <w:color w:val="000000"/>
              </w:rPr>
              <w:t>Сложение и вычитание с переходом через разряд.</w:t>
            </w:r>
            <w:r>
              <w:rPr>
                <w:color w:val="000000"/>
              </w:rPr>
              <w:t xml:space="preserve"> Проверка пройденного.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Стр.101,№378, 382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73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0D6E68" w:rsidRPr="007823EC" w:rsidRDefault="000D6E68" w:rsidP="000D6E68">
            <w:pPr>
              <w:spacing w:line="259" w:lineRule="auto"/>
              <w:ind w:left="5"/>
            </w:pPr>
            <w:r w:rsidRPr="007823EC">
              <w:t xml:space="preserve">Контрольная работа по теме «Сложение и вычитание чисел в пределах 1000 с переходом через разряд».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7</w:t>
            </w:r>
            <w:r>
              <w:t>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0D6E68" w:rsidRPr="007823EC" w:rsidRDefault="000D6E68" w:rsidP="000D6E68">
            <w:pPr>
              <w:spacing w:line="259" w:lineRule="auto"/>
              <w:ind w:left="5"/>
            </w:pPr>
            <w:r w:rsidRPr="007823EC">
              <w:t xml:space="preserve">Работа над ошибками.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Стр.102,№386, 389</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jc w:val="center"/>
              <w:rPr>
                <w:b/>
                <w:bCs/>
              </w:rPr>
            </w:pPr>
            <w:r w:rsidRPr="00786C73">
              <w:rPr>
                <w:b/>
                <w:bCs/>
              </w:rPr>
              <w:t xml:space="preserve">Обыкновенные дроби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Pr="00786C73" w:rsidRDefault="000D6E68" w:rsidP="000D6E68">
            <w:pPr>
              <w:contextualSpacing/>
              <w:jc w:val="center"/>
              <w:rPr>
                <w:b/>
                <w:bCs/>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75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Нахождение одной доли предмета числа.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Стр.110,№443, 444</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76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Нахождение нескольких доли предмета числа.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Стр.111,№446, 450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77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Образование дробей.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Стр.115,№466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78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Числитель и знаменатель дробей.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Стр.117,№471, 472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79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Сравнение дробей с одинаковыми знаменателями.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Стр.118,№475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80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Сравнение дробей с одинаковыми числителями.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Стр.120,№481, 485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81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Правильные дроби.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Стр.122,№489, 490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82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Неправильные дроби.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Стр.124,№495, 496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83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rPr>
                <w:b/>
              </w:rPr>
            </w:pPr>
            <w:proofErr w:type="spellStart"/>
            <w:r w:rsidRPr="00786C73">
              <w:rPr>
                <w:b/>
              </w:rPr>
              <w:t>С.р:"Обыкновенные</w:t>
            </w:r>
            <w:proofErr w:type="spellEnd"/>
            <w:r w:rsidRPr="00786C73">
              <w:rPr>
                <w:b/>
              </w:rPr>
              <w:t xml:space="preserve"> дроби".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Стр.125,№4, 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84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Работа над ошибками.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Стр.125,№6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85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Умножение 10, умножение на 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Стр.126,№506, 508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lastRenderedPageBreak/>
              <w:t>86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Умножение 100, умножение на 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Стр.128,№521, 523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87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Деление на 10 круглых десятков и сотен.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Стр.129,№527, 530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88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Деление на 10 с остатком.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Стр.129,№531, 532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89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Деление на 100 круглых сотен.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Стр.128,№518, 519</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Деление на 100 с остатком.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Стр.129,№534, 535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91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Замена крупных мер мелкими.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Стр.130,№539, 540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92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Замена мелких мер крупными мерами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Стр.134,№551, 554</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93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Замена мелких мер крупными.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Стр.135,№556, 558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94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Меры времени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Стр.136,№561, 562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95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Умножение круглых десятков на однозначное число.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Стр.139,№576, 578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96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Деление круглых десятков на однозначное число.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Стр.141,№590, 595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97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Умножение и деление круглых сотен на однозначное число.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Стр.142,№599, 600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98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Решение задач на умножение и деление круглых десятков и сотен на однозначное число.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Стр.143,№606, 608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99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Решение задач на разностное и краткое сравнение.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Стр.144,№614, 615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Умножение двузначных чисел на однозначное число без перехода через разряд.</w:t>
            </w:r>
            <w:r>
              <w:t xml:space="preserve"> 23х3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Стр.145,№621, 623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101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Деление двузначных чисел на однозначное число без перехода через разряд.</w:t>
            </w:r>
            <w:r>
              <w:t xml:space="preserve"> 36:3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Стр.145,№627, 628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8"/>
              <w:contextualSpacing/>
            </w:pPr>
            <w:r>
              <w:t>102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A6299E">
              <w:t>Решение составных арифметических задач.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Стр.146,№629, 630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158"/>
              <w:contextualSpacing/>
            </w:pPr>
            <w:r>
              <w:t>103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Деление двузначных чисел на однозначное число без перехода через разряд.</w:t>
            </w:r>
            <w:r>
              <w:t xml:space="preserve">  (комбинированные примеры)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Стр.147,№633, 637</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Default="000D6E68" w:rsidP="000D6E68">
            <w:pPr>
              <w:ind w:left="158"/>
              <w:contextualSpacing/>
            </w:pPr>
            <w:r>
              <w:t>104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rPr>
                <w:b/>
              </w:rPr>
            </w:pPr>
            <w:r w:rsidRPr="00786C73">
              <w:rPr>
                <w:b/>
              </w:rPr>
              <w:t>Контрольная работа: умножение и деление двузначных чисел на однозначное число.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Default="000D6E68" w:rsidP="000D6E68">
            <w:pPr>
              <w:ind w:left="158"/>
              <w:contextualSpacing/>
            </w:pPr>
            <w:r>
              <w:t>105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Работа над ошибками.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Стр.148,№641, 643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106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примеров типа: 120x3.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Стр.149,№650, 654</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107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 xml:space="preserve">Решение </w:t>
            </w:r>
            <w:r>
              <w:t xml:space="preserve">составных </w:t>
            </w:r>
            <w:r w:rsidRPr="00786C73">
              <w:t xml:space="preserve">задач на </w:t>
            </w:r>
            <w:r>
              <w:t>умножение и деление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Стр.150,№661, 663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108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 xml:space="preserve">Решение задач </w:t>
            </w:r>
            <w:r>
              <w:t>на сравнение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Стр.151,№667, 669</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109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t>Решение примеров вида 210:3</w:t>
            </w:r>
            <w:r w:rsidRPr="00786C73">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Стр.153,№686, 688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комбинированных примеров.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Стр.154,№693, 694</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111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5879F2">
              <w:t>Проверка пройденного материала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Стр.155,№705, 708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5879F2" w:rsidRDefault="000D6E68" w:rsidP="000D6E68">
            <w:pPr>
              <w:contextualSpacing/>
            </w:pPr>
            <w:r w:rsidRPr="005879F2">
              <w:t>Проверка пройденного материала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Стр.156,№712, 717</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113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BA313D" w:rsidRDefault="000D6E68" w:rsidP="000D6E68">
            <w:pPr>
              <w:contextualSpacing/>
            </w:pPr>
            <w:r w:rsidRPr="00786C73">
              <w:rPr>
                <w:b/>
              </w:rPr>
              <w:t>С.р. «Решение задач на увеличение и уменьшение числа в несколько раз».</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Стр.157,№1,2</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jc w:val="center"/>
            </w:pPr>
            <w:r>
              <w:rPr>
                <w:b/>
              </w:rPr>
              <w:t>Проверка умножения</w:t>
            </w:r>
            <w:r w:rsidRPr="00BA313D">
              <w:rPr>
                <w:b/>
              </w:rPr>
              <w:t xml:space="preserve"> и деления.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Default="000D6E68" w:rsidP="000D6E68">
            <w:pPr>
              <w:contextualSpacing/>
              <w:jc w:val="center"/>
              <w:rPr>
                <w:b/>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114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8B6B7F">
              <w:t>Проверка умножения умножением и делением.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Стр.158,№723, 724</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115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t>Проверка деления умножением.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Стр.159,№734, 736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116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Проверка деления делением.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Стр.160,№746, 750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117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rPr>
                <w:b/>
              </w:rPr>
            </w:pPr>
            <w:r w:rsidRPr="00786C73">
              <w:rPr>
                <w:b/>
              </w:rPr>
              <w:t>Контрольная работа: Умножение и деление трехзначных чисел на однозначное число.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lastRenderedPageBreak/>
              <w:t>118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Работа над ошибками.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Стр.164,№767, 768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119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Умножение двузначных чисел на однозначное с переходом через разряд.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Стр.165,№771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120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комбинированных примеров с элементами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Стр.166,№776, 779</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121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Умножение трехзначных чисел на однозначное с переходом через разряд.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Стр.167,№785, 788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rPr>
                <w:b/>
              </w:rPr>
            </w:pPr>
            <w:r>
              <w:t>Решение задач на увеличение числа в несколько раз</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Стр.168,№791, 792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123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rPr>
                <w:b/>
              </w:rPr>
              <w:t>С.р. «Решение комбинированных примеров с элементами умножения трехзначных чисел на однозначное».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Стр.169,№798, 803</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jc w:val="center"/>
            </w:pPr>
            <w:r w:rsidRPr="00786C73">
              <w:rPr>
                <w:b/>
              </w:rPr>
              <w:t xml:space="preserve">Деление двузначных </w:t>
            </w:r>
            <w:r>
              <w:rPr>
                <w:b/>
              </w:rPr>
              <w:t xml:space="preserve">трехзначных </w:t>
            </w:r>
            <w:r w:rsidRPr="00786C73">
              <w:rPr>
                <w:b/>
              </w:rPr>
              <w:t>чисел на однозначно</w:t>
            </w:r>
            <w:r>
              <w:rPr>
                <w:b/>
              </w:rPr>
              <w:t>е с переходом через разряд.</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Pr="00786C73" w:rsidRDefault="000D6E68" w:rsidP="000D6E68">
            <w:pPr>
              <w:contextualSpacing/>
              <w:jc w:val="center"/>
              <w:rPr>
                <w:b/>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124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921273" w:rsidRDefault="000D6E68" w:rsidP="000D6E68">
            <w:pPr>
              <w:contextualSpacing/>
            </w:pPr>
            <w:r w:rsidRPr="00921273">
              <w:t>Деление двузначных трехзначных чисел на однозначное с переходом через разряд. В столбик.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Стр.174,№833, 838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125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t xml:space="preserve">Решение составных задач на деление двузначных чисел на однозначное с переходом через разряд.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Стр.175,№841, 843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126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t>Решение примеров вида 462:2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Стр.174,№832, 837</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127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примеров вида 680:4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Стр.175,№842, 846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128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примеров вида 525:5, 306:3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Стр.176,№850, 851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129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задач на нахождение части от числа.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Стр.177,№ 854, 855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E243EE">
              <w:t>Решение комбинированных примеров с элементами деления.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Стр.178,№860, 865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131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задач на увеличение или уменьшение числа в несколько раз.</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Стр.179,№869, 870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F56916" w:rsidRDefault="000D6E68" w:rsidP="000D6E68">
            <w:pPr>
              <w:contextualSpacing/>
            </w:pPr>
            <w:r w:rsidRPr="00F56916">
              <w:t>Деление двузначных трехзначных чисел на однозначное с переходом через разряд.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Стр.181,№884, 885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133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задач на кратное и разностное сравнение.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Стр.183,№899, 901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rPr>
                <w:b/>
              </w:rPr>
            </w:pPr>
            <w:r w:rsidRPr="00786C73">
              <w:rPr>
                <w:b/>
              </w:rPr>
              <w:t>С.р. «Деление двузначных чисел на однозначное с переходом через разряд»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Стр.184,№906, 908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135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t>Работа над ошибками.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Стр.185,№910, 915</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921273" w:rsidRDefault="000D6E68" w:rsidP="000D6E68">
            <w:pPr>
              <w:contextualSpacing/>
              <w:jc w:val="center"/>
            </w:pPr>
            <w:r>
              <w:rPr>
                <w:b/>
              </w:rPr>
              <w:t>Геометрический материал</w:t>
            </w:r>
            <w: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Default="000D6E68" w:rsidP="000D6E68">
            <w:pPr>
              <w:contextualSpacing/>
              <w:jc w:val="center"/>
              <w:rPr>
                <w:b/>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136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Различие треугольников по длинам сторон.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Стр.188,№919, 920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137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Разносторонний треугольник (построение)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Стр.189,№921, 922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138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Равнобедренный треугольник (построение).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Стр.190,№923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139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Равносторонний треугольник (построение).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Стр.190,№924</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Масштаб М 1:2, М 1:5.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Стр.194,№938, 941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141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Масштаб М 1:10, М 1:100.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142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rPr>
                <w:b/>
              </w:rPr>
            </w:pPr>
            <w:r w:rsidRPr="00786C73">
              <w:rPr>
                <w:b/>
              </w:rPr>
              <w:t>Контрольная работа: «Построение треугольников».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Стр.194,в.1-7</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143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Работа над ошибками.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Стр.192.№930, 931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144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Круг, окружность. Линии в круге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Стр.195,в.8-12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Повторение изученного материала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Стр.197,№6,7,11</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921273" w:rsidRDefault="000D6E68" w:rsidP="000D6E68">
            <w:pPr>
              <w:contextualSpacing/>
              <w:jc w:val="center"/>
              <w:rPr>
                <w:b/>
              </w:rPr>
            </w:pPr>
            <w:r w:rsidRPr="00921273">
              <w:rPr>
                <w:b/>
              </w:rPr>
              <w:t>Все действия в пределах 1000.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Pr="00921273" w:rsidRDefault="000D6E68" w:rsidP="000D6E68">
            <w:pPr>
              <w:contextualSpacing/>
              <w:jc w:val="center"/>
              <w:rPr>
                <w:b/>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146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0"/>
              <w:contextualSpacing/>
            </w:pPr>
            <w:r w:rsidRPr="00921273">
              <w:t>Все действия в пределах 1000.</w:t>
            </w:r>
            <w:r w:rsidRPr="00786C73">
              <w:t>Классы и разряды.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Стр.198,№15, 17, 20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lastRenderedPageBreak/>
              <w:t>147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0"/>
              <w:contextualSpacing/>
            </w:pPr>
            <w:r w:rsidRPr="00786C73">
              <w:t>Решение задач на сумму. Решение задач на разность.</w:t>
            </w:r>
          </w:p>
          <w:p w:rsidR="000D6E68" w:rsidRPr="00786C73" w:rsidRDefault="000D6E68" w:rsidP="000D6E68">
            <w:pPr>
              <w:ind w:left="60"/>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Стр.199,№24, 26, 29</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148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r w:rsidRPr="00786C73">
              <w:t>Решение составных арифметических задач.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Стр.200,№30, 33, 36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149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Сложение и вычитание чисел, полученных при измерении одной, двумя мерами.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Стр.201,№41, 44, 45</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Нахождение неизвестных компонентов при сложении и вычитание.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Стр.202,№46, 51, 52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151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Умножение трехзначных чисел на однозначное.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Стр.203,№35, 57, 60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152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Деление трехзначных чисел на однозначное.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Стр.204,№65, 68, 69</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153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Решение комбинированных примеров.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Стр.205,№71, 76, 77</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154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rsidR="000D6E68" w:rsidRPr="00786C73" w:rsidRDefault="000D6E68" w:rsidP="000D6E68">
            <w:pPr>
              <w:contextualSpacing/>
            </w:pPr>
            <w:r w:rsidRPr="00786C73">
              <w:t>Сложение и вычитание чисел, полученных при измерении одной, двумя мерами.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Стр.207,№91, 94, 97</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155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921273" w:rsidRDefault="000D6E68" w:rsidP="000D6E68">
            <w:pPr>
              <w:ind w:left="60"/>
              <w:contextualSpacing/>
            </w:pPr>
            <w:r w:rsidRPr="00921273">
              <w:t>Подготовка к с.р. «Все действия в пределах 1000»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Стр.208,№100. 102, 103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156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0"/>
              <w:contextualSpacing/>
              <w:rPr>
                <w:b/>
              </w:rPr>
            </w:pPr>
            <w:r w:rsidRPr="00786C73">
              <w:rPr>
                <w:b/>
              </w:rPr>
              <w:t>С.р. «Все действия в пределах 1000»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Стр.209,№108, 111, 112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t>157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0"/>
              <w:contextualSpacing/>
            </w:pPr>
            <w:r w:rsidRPr="00786C73">
              <w:t>Работа над ошибками.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Стр.214,№155, 158</w:t>
            </w: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jc w:val="center"/>
            </w:pPr>
            <w:r w:rsidRPr="00786C73">
              <w:rPr>
                <w:b/>
              </w:rPr>
              <w:t>Геометрический м</w:t>
            </w:r>
            <w:r>
              <w:rPr>
                <w:b/>
              </w:rPr>
              <w:t>атериал.</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Pr="00786C73" w:rsidRDefault="000D6E68" w:rsidP="000D6E68">
            <w:pPr>
              <w:contextualSpacing/>
              <w:jc w:val="center"/>
              <w:rPr>
                <w:b/>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158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r w:rsidRPr="00921273">
              <w:t>Закрепление изученного</w:t>
            </w:r>
            <w:r>
              <w:t>.</w:t>
            </w:r>
            <w:r w:rsidRPr="00786C73">
              <w:t xml:space="preserve"> Построение треугольников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Стр.217,№165, 166</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159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0"/>
              <w:contextualSpacing/>
            </w:pPr>
            <w:r w:rsidRPr="00786C73">
              <w:t>Многоугольники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Стр.218,№170, 171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0"/>
              <w:contextualSpacing/>
            </w:pPr>
            <w:r w:rsidRPr="00786C73">
              <w:t>Круг, окружность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Стр.220,№179, 182</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161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0"/>
              <w:contextualSpacing/>
            </w:pPr>
            <w:r w:rsidRPr="00786C73">
              <w:t>Линии в круге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Стр.194,№340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162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0"/>
              <w:contextualSpacing/>
            </w:pPr>
            <w:r w:rsidRPr="00786C73">
              <w:t>Масштаб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Стр.221,№183</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163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0"/>
              <w:contextualSpacing/>
            </w:pPr>
            <w:r w:rsidRPr="00786C73">
              <w:t>Прямоугольник, построение по заданным параметрам.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Стр.221,№184</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164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60"/>
              <w:contextualSpacing/>
            </w:pPr>
            <w:r w:rsidRPr="00786C73">
              <w:t>Квадрат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Стр.222,№187, 188</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165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r w:rsidRPr="00786C73">
              <w:t>Куб, брус, шар.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166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rPr>
                <w:b/>
              </w:rPr>
            </w:pPr>
            <w:r w:rsidRPr="00786C73">
              <w:rPr>
                <w:b/>
              </w:rPr>
              <w:t>Годовая контрольная работа.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Стр.222,№189, 190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167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921273" w:rsidRDefault="000D6E68" w:rsidP="000D6E68">
            <w:pPr>
              <w:contextualSpacing/>
            </w:pPr>
            <w:r>
              <w:t>Работа н</w:t>
            </w:r>
            <w:r w:rsidRPr="00921273">
              <w:t>ад ошибками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Стр.210,№118, 120</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r w:rsidRPr="00786C73">
              <w:t>Закрепление изученного материала.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r>
              <w:rPr>
                <w:rFonts w:ascii="Arial" w:hAnsi="Arial" w:cs="Arial"/>
                <w:sz w:val="20"/>
                <w:szCs w:val="20"/>
              </w:rPr>
              <w:t>Стр.211,№130, 131</w:t>
            </w: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169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rPr>
                <w:b/>
              </w:rPr>
            </w:pPr>
            <w:r w:rsidRPr="00786C73">
              <w:rPr>
                <w:b/>
              </w:rPr>
              <w:t>С.р. «Геометрические фигуры»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p>
        </w:tc>
      </w:tr>
      <w:tr w:rsidR="000D6E68" w:rsidRPr="007A5558" w:rsidTr="001762F7">
        <w:trPr>
          <w:trHeight w:val="2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ind w:left="158"/>
              <w:contextualSpacing/>
            </w:pPr>
            <w:r w:rsidRPr="00786C73">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ind w:left="72"/>
              <w:contextualSpacing/>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0D6E68" w:rsidRPr="00786C73" w:rsidRDefault="000D6E68" w:rsidP="000D6E68">
            <w:pPr>
              <w:contextualSpacing/>
            </w:pPr>
            <w:r w:rsidRPr="00786C73">
              <w:t>Работа над ошибками.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D6E68" w:rsidRPr="00786C73" w:rsidRDefault="000D6E68" w:rsidP="000D6E68">
            <w:pPr>
              <w:contextualSpacing/>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D6E68" w:rsidRDefault="000D6E68" w:rsidP="000D6E68">
            <w:pPr>
              <w:rPr>
                <w:rFonts w:ascii="Arial" w:hAnsi="Arial" w:cs="Arial"/>
                <w:sz w:val="20"/>
                <w:szCs w:val="20"/>
              </w:rPr>
            </w:pPr>
          </w:p>
        </w:tc>
      </w:tr>
      <w:tr w:rsidR="000D6E68" w:rsidRPr="007A5558" w:rsidTr="001762F7">
        <w:trPr>
          <w:trHeight w:val="280"/>
        </w:trPr>
        <w:tc>
          <w:tcPr>
            <w:tcW w:w="83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D6E68" w:rsidRPr="00786C73" w:rsidRDefault="000D6E68" w:rsidP="000D6E68">
            <w:pPr>
              <w:contextualSpacing/>
              <w:jc w:val="both"/>
            </w:pPr>
            <w:r w:rsidRPr="00786C73">
              <w:t>                      Итого: 170часов.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0D6E68" w:rsidRPr="00786C73" w:rsidRDefault="000D6E68" w:rsidP="000D6E68">
            <w:pPr>
              <w:contextualSpacing/>
              <w:jc w:val="both"/>
            </w:pPr>
          </w:p>
        </w:tc>
      </w:tr>
    </w:tbl>
    <w:p w:rsidR="00830BBD" w:rsidRDefault="00830BBD" w:rsidP="008F5F92">
      <w:pPr>
        <w:jc w:val="center"/>
        <w:rPr>
          <w:b/>
        </w:rPr>
      </w:pPr>
    </w:p>
    <w:p w:rsidR="008A5191" w:rsidRPr="00CA26DA" w:rsidRDefault="008A5191" w:rsidP="001762F7">
      <w:pPr>
        <w:pStyle w:val="ConsPlusNormal"/>
        <w:rPr>
          <w:b/>
          <w:sz w:val="26"/>
          <w:szCs w:val="26"/>
        </w:rPr>
      </w:pPr>
      <w:r w:rsidRPr="00CA26DA">
        <w:rPr>
          <w:b/>
          <w:sz w:val="26"/>
          <w:szCs w:val="26"/>
        </w:rPr>
        <w:t>Материально-техническое обеспечение образовательной деятельности.</w:t>
      </w:r>
    </w:p>
    <w:p w:rsidR="008A5191" w:rsidRDefault="008A5191" w:rsidP="008A5191">
      <w:pPr>
        <w:pStyle w:val="ConsPlusNormal"/>
        <w:ind w:left="1080"/>
        <w:jc w:val="center"/>
        <w:rPr>
          <w:sz w:val="26"/>
          <w:szCs w:val="26"/>
        </w:rPr>
      </w:pPr>
    </w:p>
    <w:p w:rsidR="008A5191" w:rsidRPr="00FB4F80" w:rsidRDefault="008A5191" w:rsidP="008A5191">
      <w:pPr>
        <w:autoSpaceDE w:val="0"/>
        <w:autoSpaceDN w:val="0"/>
        <w:adjustRightInd w:val="0"/>
        <w:rPr>
          <w:color w:val="00000A"/>
          <w:sz w:val="26"/>
          <w:szCs w:val="26"/>
        </w:rPr>
      </w:pPr>
      <w:r w:rsidRPr="00FB4F80">
        <w:rPr>
          <w:b/>
          <w:bCs/>
          <w:i/>
          <w:iCs/>
          <w:color w:val="000000"/>
          <w:sz w:val="26"/>
          <w:szCs w:val="26"/>
        </w:rPr>
        <w:t>I. Учебники для у</w:t>
      </w:r>
      <w:r w:rsidRPr="00FB4F80">
        <w:rPr>
          <w:b/>
          <w:bCs/>
          <w:i/>
          <w:iCs/>
          <w:color w:val="000000"/>
          <w:spacing w:val="-1"/>
          <w:sz w:val="26"/>
          <w:szCs w:val="26"/>
        </w:rPr>
        <w:t>ч</w:t>
      </w:r>
      <w:r w:rsidRPr="00FB4F80">
        <w:rPr>
          <w:b/>
          <w:bCs/>
          <w:i/>
          <w:iCs/>
          <w:color w:val="000000"/>
          <w:sz w:val="26"/>
          <w:szCs w:val="26"/>
        </w:rPr>
        <w:t>ащихся:</w:t>
      </w:r>
      <w:r>
        <w:rPr>
          <w:color w:val="00000A"/>
          <w:sz w:val="26"/>
          <w:szCs w:val="26"/>
        </w:rPr>
        <w:t xml:space="preserve"> Учебник «Математика» 5</w:t>
      </w:r>
      <w:r w:rsidRPr="00FB4F80">
        <w:rPr>
          <w:color w:val="00000A"/>
          <w:sz w:val="26"/>
          <w:szCs w:val="26"/>
        </w:rPr>
        <w:t xml:space="preserve"> класс Учебник для общеобразовательных организаций, реализующие адаптированные основные общеобразо</w:t>
      </w:r>
      <w:r>
        <w:rPr>
          <w:color w:val="00000A"/>
          <w:sz w:val="26"/>
          <w:szCs w:val="26"/>
        </w:rPr>
        <w:t>вательные программы. Автор: М.Г.Перова, Г.М.Капустина  изд. «Просвещение» 2020 г. 224</w:t>
      </w:r>
      <w:r w:rsidRPr="00FB4F80">
        <w:rPr>
          <w:color w:val="00000A"/>
          <w:sz w:val="26"/>
          <w:szCs w:val="26"/>
        </w:rPr>
        <w:t xml:space="preserve"> стр.</w:t>
      </w:r>
    </w:p>
    <w:p w:rsidR="008A5191" w:rsidRPr="00FB4F80" w:rsidRDefault="008A5191" w:rsidP="008A5191">
      <w:pPr>
        <w:rPr>
          <w:color w:val="000000"/>
          <w:sz w:val="26"/>
          <w:szCs w:val="26"/>
        </w:rPr>
      </w:pPr>
      <w:r w:rsidRPr="00FB4F80">
        <w:rPr>
          <w:b/>
          <w:bCs/>
          <w:i/>
          <w:iCs/>
          <w:color w:val="000000"/>
          <w:sz w:val="26"/>
          <w:szCs w:val="26"/>
        </w:rPr>
        <w:t>II. Техн</w:t>
      </w:r>
      <w:r w:rsidRPr="00FB4F80">
        <w:rPr>
          <w:b/>
          <w:bCs/>
          <w:i/>
          <w:iCs/>
          <w:color w:val="000000"/>
          <w:spacing w:val="1"/>
          <w:sz w:val="26"/>
          <w:szCs w:val="26"/>
        </w:rPr>
        <w:t>и</w:t>
      </w:r>
      <w:r w:rsidRPr="00FB4F80">
        <w:rPr>
          <w:b/>
          <w:bCs/>
          <w:i/>
          <w:iCs/>
          <w:color w:val="000000"/>
          <w:sz w:val="26"/>
          <w:szCs w:val="26"/>
        </w:rPr>
        <w:t>ч</w:t>
      </w:r>
      <w:r w:rsidRPr="00FB4F80">
        <w:rPr>
          <w:b/>
          <w:bCs/>
          <w:i/>
          <w:iCs/>
          <w:color w:val="000000"/>
          <w:spacing w:val="-1"/>
          <w:sz w:val="26"/>
          <w:szCs w:val="26"/>
        </w:rPr>
        <w:t>ес</w:t>
      </w:r>
      <w:r w:rsidRPr="00FB4F80">
        <w:rPr>
          <w:b/>
          <w:bCs/>
          <w:i/>
          <w:iCs/>
          <w:color w:val="000000"/>
          <w:sz w:val="26"/>
          <w:szCs w:val="26"/>
        </w:rPr>
        <w:t>к</w:t>
      </w:r>
      <w:r w:rsidRPr="00FB4F80">
        <w:rPr>
          <w:b/>
          <w:bCs/>
          <w:i/>
          <w:iCs/>
          <w:color w:val="000000"/>
          <w:spacing w:val="1"/>
          <w:sz w:val="26"/>
          <w:szCs w:val="26"/>
        </w:rPr>
        <w:t>и</w:t>
      </w:r>
      <w:r w:rsidRPr="00FB4F80">
        <w:rPr>
          <w:b/>
          <w:bCs/>
          <w:i/>
          <w:iCs/>
          <w:color w:val="000000"/>
          <w:sz w:val="26"/>
          <w:szCs w:val="26"/>
        </w:rPr>
        <w:t>е средс</w:t>
      </w:r>
      <w:r w:rsidRPr="00FB4F80">
        <w:rPr>
          <w:b/>
          <w:bCs/>
          <w:i/>
          <w:iCs/>
          <w:color w:val="000000"/>
          <w:spacing w:val="1"/>
          <w:sz w:val="26"/>
          <w:szCs w:val="26"/>
        </w:rPr>
        <w:t>т</w:t>
      </w:r>
      <w:r w:rsidRPr="00FB4F80">
        <w:rPr>
          <w:b/>
          <w:bCs/>
          <w:i/>
          <w:iCs/>
          <w:color w:val="000000"/>
          <w:sz w:val="26"/>
          <w:szCs w:val="26"/>
        </w:rPr>
        <w:t>ва обу</w:t>
      </w:r>
      <w:r w:rsidRPr="00FB4F80">
        <w:rPr>
          <w:b/>
          <w:bCs/>
          <w:i/>
          <w:iCs/>
          <w:color w:val="000000"/>
          <w:spacing w:val="-1"/>
          <w:sz w:val="26"/>
          <w:szCs w:val="26"/>
        </w:rPr>
        <w:t>че</w:t>
      </w:r>
      <w:r w:rsidRPr="00FB4F80">
        <w:rPr>
          <w:b/>
          <w:bCs/>
          <w:i/>
          <w:iCs/>
          <w:color w:val="000000"/>
          <w:sz w:val="26"/>
          <w:szCs w:val="26"/>
        </w:rPr>
        <w:t>н</w:t>
      </w:r>
      <w:r w:rsidRPr="00FB4F80">
        <w:rPr>
          <w:b/>
          <w:bCs/>
          <w:i/>
          <w:iCs/>
          <w:color w:val="000000"/>
          <w:spacing w:val="1"/>
          <w:sz w:val="26"/>
          <w:szCs w:val="26"/>
        </w:rPr>
        <w:t>и</w:t>
      </w:r>
      <w:r w:rsidRPr="00FB4F80">
        <w:rPr>
          <w:b/>
          <w:bCs/>
          <w:i/>
          <w:iCs/>
          <w:color w:val="000000"/>
          <w:sz w:val="26"/>
          <w:szCs w:val="26"/>
        </w:rPr>
        <w:t>я :</w:t>
      </w:r>
      <w:r w:rsidRPr="00FB4F80">
        <w:rPr>
          <w:color w:val="000000"/>
          <w:sz w:val="26"/>
          <w:szCs w:val="26"/>
        </w:rPr>
        <w:t>ком</w:t>
      </w:r>
      <w:r w:rsidRPr="00FB4F80">
        <w:rPr>
          <w:color w:val="000000"/>
          <w:spacing w:val="1"/>
          <w:sz w:val="26"/>
          <w:szCs w:val="26"/>
        </w:rPr>
        <w:t>п</w:t>
      </w:r>
      <w:r w:rsidRPr="00FB4F80">
        <w:rPr>
          <w:color w:val="000000"/>
          <w:sz w:val="26"/>
          <w:szCs w:val="26"/>
        </w:rPr>
        <w:t>ь</w:t>
      </w:r>
      <w:r w:rsidRPr="00FB4F80">
        <w:rPr>
          <w:color w:val="000000"/>
          <w:spacing w:val="1"/>
          <w:sz w:val="26"/>
          <w:szCs w:val="26"/>
        </w:rPr>
        <w:t>ю</w:t>
      </w:r>
      <w:r w:rsidRPr="00FB4F80">
        <w:rPr>
          <w:color w:val="000000"/>
          <w:sz w:val="26"/>
          <w:szCs w:val="26"/>
        </w:rPr>
        <w:t>тер, телевизор, принтер.</w:t>
      </w:r>
    </w:p>
    <w:p w:rsidR="008A5191" w:rsidRDefault="008A5191" w:rsidP="008A5191">
      <w:pPr>
        <w:rPr>
          <w:color w:val="00000A"/>
          <w:sz w:val="26"/>
          <w:szCs w:val="26"/>
        </w:rPr>
      </w:pPr>
      <w:r w:rsidRPr="00FB4F80">
        <w:rPr>
          <w:b/>
          <w:bCs/>
          <w:i/>
          <w:iCs/>
          <w:color w:val="000000"/>
          <w:sz w:val="26"/>
          <w:szCs w:val="26"/>
        </w:rPr>
        <w:t>III. Уч</w:t>
      </w:r>
      <w:r w:rsidRPr="00FB4F80">
        <w:rPr>
          <w:b/>
          <w:bCs/>
          <w:i/>
          <w:iCs/>
          <w:color w:val="000000"/>
          <w:spacing w:val="-1"/>
          <w:sz w:val="26"/>
          <w:szCs w:val="26"/>
        </w:rPr>
        <w:t>е</w:t>
      </w:r>
      <w:r w:rsidRPr="00FB4F80">
        <w:rPr>
          <w:b/>
          <w:bCs/>
          <w:i/>
          <w:iCs/>
          <w:color w:val="000000"/>
          <w:sz w:val="26"/>
          <w:szCs w:val="26"/>
        </w:rPr>
        <w:t>б</w:t>
      </w:r>
      <w:r w:rsidRPr="00FB4F80">
        <w:rPr>
          <w:b/>
          <w:bCs/>
          <w:i/>
          <w:iCs/>
          <w:color w:val="000000"/>
          <w:spacing w:val="1"/>
          <w:sz w:val="26"/>
          <w:szCs w:val="26"/>
        </w:rPr>
        <w:t>н</w:t>
      </w:r>
      <w:r w:rsidRPr="00FB4F80">
        <w:rPr>
          <w:b/>
          <w:bCs/>
          <w:i/>
          <w:iCs/>
          <w:color w:val="000000"/>
          <w:sz w:val="26"/>
          <w:szCs w:val="26"/>
        </w:rPr>
        <w:t>ое обор</w:t>
      </w:r>
      <w:r w:rsidRPr="00FB4F80">
        <w:rPr>
          <w:b/>
          <w:bCs/>
          <w:i/>
          <w:iCs/>
          <w:color w:val="000000"/>
          <w:spacing w:val="-1"/>
          <w:sz w:val="26"/>
          <w:szCs w:val="26"/>
        </w:rPr>
        <w:t>у</w:t>
      </w:r>
      <w:r w:rsidRPr="00FB4F80">
        <w:rPr>
          <w:b/>
          <w:bCs/>
          <w:i/>
          <w:iCs/>
          <w:color w:val="000000"/>
          <w:sz w:val="26"/>
          <w:szCs w:val="26"/>
        </w:rPr>
        <w:t>до</w:t>
      </w:r>
      <w:r w:rsidRPr="00FB4F80">
        <w:rPr>
          <w:b/>
          <w:bCs/>
          <w:i/>
          <w:iCs/>
          <w:color w:val="000000"/>
          <w:spacing w:val="1"/>
          <w:sz w:val="26"/>
          <w:szCs w:val="26"/>
        </w:rPr>
        <w:t>в</w:t>
      </w:r>
      <w:r w:rsidRPr="00FB4F80">
        <w:rPr>
          <w:b/>
          <w:bCs/>
          <w:i/>
          <w:iCs/>
          <w:color w:val="000000"/>
          <w:spacing w:val="2"/>
          <w:sz w:val="26"/>
          <w:szCs w:val="26"/>
        </w:rPr>
        <w:t>а</w:t>
      </w:r>
      <w:r w:rsidRPr="00FB4F80">
        <w:rPr>
          <w:b/>
          <w:bCs/>
          <w:i/>
          <w:iCs/>
          <w:color w:val="000000"/>
          <w:spacing w:val="1"/>
          <w:sz w:val="26"/>
          <w:szCs w:val="26"/>
        </w:rPr>
        <w:t>ни</w:t>
      </w:r>
      <w:r w:rsidRPr="00FB4F80">
        <w:rPr>
          <w:b/>
          <w:bCs/>
          <w:i/>
          <w:iCs/>
          <w:color w:val="000000"/>
          <w:sz w:val="26"/>
          <w:szCs w:val="26"/>
        </w:rPr>
        <w:t xml:space="preserve">е: </w:t>
      </w:r>
      <w:r w:rsidRPr="00FB4F80">
        <w:rPr>
          <w:color w:val="00000A"/>
          <w:sz w:val="26"/>
          <w:szCs w:val="26"/>
        </w:rPr>
        <w:t>Дидактический раздаточный матери</w:t>
      </w:r>
      <w:r>
        <w:rPr>
          <w:color w:val="00000A"/>
          <w:sz w:val="26"/>
          <w:szCs w:val="26"/>
        </w:rPr>
        <w:t>ал: карточки: «Разрядные таблицы», «Доли и дроби</w:t>
      </w:r>
      <w:r w:rsidRPr="00FB4F80">
        <w:rPr>
          <w:color w:val="00000A"/>
          <w:sz w:val="26"/>
          <w:szCs w:val="26"/>
        </w:rPr>
        <w:t>»,«С</w:t>
      </w:r>
      <w:r>
        <w:rPr>
          <w:color w:val="00000A"/>
          <w:sz w:val="26"/>
          <w:szCs w:val="26"/>
        </w:rPr>
        <w:t>остав числа»</w:t>
      </w:r>
      <w:r w:rsidRPr="00FB4F80">
        <w:rPr>
          <w:color w:val="00000A"/>
          <w:sz w:val="26"/>
          <w:szCs w:val="26"/>
        </w:rPr>
        <w:t>.</w:t>
      </w:r>
    </w:p>
    <w:p w:rsidR="008A5191" w:rsidRPr="00FB4F80" w:rsidRDefault="008A5191" w:rsidP="008A5191">
      <w:pPr>
        <w:rPr>
          <w:bCs/>
          <w:iCs/>
          <w:color w:val="000000"/>
          <w:sz w:val="26"/>
          <w:szCs w:val="26"/>
        </w:rPr>
      </w:pPr>
      <w:r>
        <w:rPr>
          <w:color w:val="00000A"/>
          <w:sz w:val="26"/>
          <w:szCs w:val="26"/>
        </w:rPr>
        <w:t>Таблицы: «Разряды и классы», «Доли и дроби</w:t>
      </w:r>
      <w:r w:rsidRPr="00FB4F80">
        <w:rPr>
          <w:color w:val="00000A"/>
          <w:sz w:val="26"/>
          <w:szCs w:val="26"/>
        </w:rPr>
        <w:t>», «Геометрические фигуры», «Компоненты при сложении и вычитании»</w:t>
      </w:r>
      <w:r>
        <w:rPr>
          <w:color w:val="00000A"/>
          <w:sz w:val="26"/>
          <w:szCs w:val="26"/>
        </w:rPr>
        <w:t>, «Компоненты при умножении и делении»</w:t>
      </w:r>
      <w:r w:rsidRPr="00FB4F80">
        <w:rPr>
          <w:color w:val="00000A"/>
          <w:sz w:val="26"/>
          <w:szCs w:val="26"/>
        </w:rPr>
        <w:t>.</w:t>
      </w:r>
    </w:p>
    <w:p w:rsidR="008A5191" w:rsidRPr="00FB4F80" w:rsidRDefault="008A5191" w:rsidP="008A5191">
      <w:pPr>
        <w:autoSpaceDE w:val="0"/>
        <w:autoSpaceDN w:val="0"/>
        <w:adjustRightInd w:val="0"/>
        <w:rPr>
          <w:bCs/>
          <w:color w:val="00000A"/>
          <w:sz w:val="26"/>
          <w:szCs w:val="26"/>
        </w:rPr>
      </w:pPr>
      <w:r w:rsidRPr="00FB4F80">
        <w:rPr>
          <w:b/>
          <w:bCs/>
          <w:color w:val="00000A"/>
          <w:sz w:val="26"/>
          <w:szCs w:val="26"/>
          <w:lang w:val="en-US"/>
        </w:rPr>
        <w:t>IV</w:t>
      </w:r>
      <w:r w:rsidRPr="00FB4F80">
        <w:rPr>
          <w:b/>
          <w:bCs/>
          <w:color w:val="00000A"/>
          <w:sz w:val="26"/>
          <w:szCs w:val="26"/>
        </w:rPr>
        <w:t>.</w:t>
      </w:r>
      <w:r w:rsidRPr="00FB4F80">
        <w:rPr>
          <w:bCs/>
          <w:color w:val="00000A"/>
          <w:sz w:val="26"/>
          <w:szCs w:val="26"/>
        </w:rPr>
        <w:t>Электронные образовательные ресурсы.</w:t>
      </w:r>
    </w:p>
    <w:p w:rsidR="008A5191" w:rsidRPr="00FB4F80" w:rsidRDefault="008A5191" w:rsidP="008A5191">
      <w:pPr>
        <w:autoSpaceDE w:val="0"/>
        <w:autoSpaceDN w:val="0"/>
        <w:adjustRightInd w:val="0"/>
        <w:rPr>
          <w:color w:val="000000"/>
          <w:sz w:val="26"/>
          <w:szCs w:val="26"/>
        </w:rPr>
      </w:pPr>
      <w:r w:rsidRPr="00FB4F80">
        <w:rPr>
          <w:color w:val="00000A"/>
          <w:sz w:val="26"/>
          <w:szCs w:val="26"/>
        </w:rPr>
        <w:lastRenderedPageBreak/>
        <w:t xml:space="preserve">1) </w:t>
      </w:r>
      <w:r w:rsidRPr="00FB4F80">
        <w:rPr>
          <w:color w:val="000000"/>
          <w:sz w:val="26"/>
          <w:szCs w:val="26"/>
        </w:rPr>
        <w:t>Российское образование. Федеральный портал. http://www.edu.ru.</w:t>
      </w:r>
    </w:p>
    <w:p w:rsidR="008A5191" w:rsidRPr="00FB4F80" w:rsidRDefault="008A5191" w:rsidP="008A5191">
      <w:pPr>
        <w:autoSpaceDE w:val="0"/>
        <w:autoSpaceDN w:val="0"/>
        <w:adjustRightInd w:val="0"/>
        <w:rPr>
          <w:color w:val="000000"/>
          <w:sz w:val="26"/>
          <w:szCs w:val="26"/>
        </w:rPr>
      </w:pPr>
      <w:r w:rsidRPr="00FB4F80">
        <w:rPr>
          <w:color w:val="00000A"/>
          <w:sz w:val="26"/>
          <w:szCs w:val="26"/>
        </w:rPr>
        <w:t xml:space="preserve">2) </w:t>
      </w:r>
      <w:r w:rsidRPr="00FB4F80">
        <w:rPr>
          <w:color w:val="000000"/>
          <w:sz w:val="26"/>
          <w:szCs w:val="26"/>
        </w:rPr>
        <w:t>Электронные образовательные ресурсы для коррекционных школ.</w:t>
      </w:r>
    </w:p>
    <w:p w:rsidR="008A5191" w:rsidRPr="00FB4F80" w:rsidRDefault="008A5191" w:rsidP="008A5191">
      <w:pPr>
        <w:autoSpaceDE w:val="0"/>
        <w:autoSpaceDN w:val="0"/>
        <w:adjustRightInd w:val="0"/>
        <w:rPr>
          <w:color w:val="000000"/>
          <w:sz w:val="26"/>
          <w:szCs w:val="26"/>
        </w:rPr>
      </w:pPr>
      <w:r w:rsidRPr="00FB4F80">
        <w:rPr>
          <w:color w:val="000000"/>
          <w:sz w:val="26"/>
          <w:szCs w:val="26"/>
        </w:rPr>
        <w:t>http://easyen.ru/index/razrabotki_dlja_korrekcionnoj_shkoly/0-97</w:t>
      </w:r>
    </w:p>
    <w:p w:rsidR="008A5191" w:rsidRPr="00FB4F80" w:rsidRDefault="008A5191" w:rsidP="008A5191">
      <w:pPr>
        <w:autoSpaceDE w:val="0"/>
        <w:autoSpaceDN w:val="0"/>
        <w:adjustRightInd w:val="0"/>
        <w:rPr>
          <w:color w:val="000000"/>
          <w:sz w:val="26"/>
          <w:szCs w:val="26"/>
        </w:rPr>
      </w:pPr>
      <w:r w:rsidRPr="00FB4F80">
        <w:rPr>
          <w:color w:val="00000A"/>
          <w:sz w:val="26"/>
          <w:szCs w:val="26"/>
        </w:rPr>
        <w:t xml:space="preserve">3) </w:t>
      </w:r>
      <w:r w:rsidRPr="00FB4F80">
        <w:rPr>
          <w:color w:val="000000"/>
          <w:sz w:val="26"/>
          <w:szCs w:val="26"/>
        </w:rPr>
        <w:t>Портал для учителей «</w:t>
      </w:r>
      <w:proofErr w:type="spellStart"/>
      <w:r w:rsidRPr="00FB4F80">
        <w:rPr>
          <w:color w:val="000000"/>
          <w:sz w:val="26"/>
          <w:szCs w:val="26"/>
        </w:rPr>
        <w:t>Инфоурок</w:t>
      </w:r>
      <w:proofErr w:type="spellEnd"/>
      <w:r w:rsidRPr="00FB4F80">
        <w:rPr>
          <w:color w:val="000000"/>
          <w:sz w:val="26"/>
          <w:szCs w:val="26"/>
        </w:rPr>
        <w:t>» https://infourok.ru/</w:t>
      </w:r>
    </w:p>
    <w:p w:rsidR="008A5191" w:rsidRPr="00FB4F80" w:rsidRDefault="008A5191" w:rsidP="008A5191">
      <w:pPr>
        <w:autoSpaceDE w:val="0"/>
        <w:autoSpaceDN w:val="0"/>
        <w:adjustRightInd w:val="0"/>
        <w:rPr>
          <w:color w:val="000000"/>
          <w:sz w:val="26"/>
          <w:szCs w:val="26"/>
        </w:rPr>
      </w:pPr>
      <w:r w:rsidRPr="00FB4F80">
        <w:rPr>
          <w:color w:val="00000A"/>
          <w:sz w:val="26"/>
          <w:szCs w:val="26"/>
        </w:rPr>
        <w:t xml:space="preserve">4) </w:t>
      </w:r>
      <w:r w:rsidRPr="00FB4F80">
        <w:rPr>
          <w:color w:val="000000"/>
          <w:sz w:val="26"/>
          <w:szCs w:val="26"/>
        </w:rPr>
        <w:t>Фестиваль педагогических идей «Открытый урок» http://открытыйурок.рф/</w:t>
      </w:r>
    </w:p>
    <w:p w:rsidR="008A5191" w:rsidRPr="00FB4F80" w:rsidRDefault="008A5191" w:rsidP="008A5191">
      <w:pPr>
        <w:autoSpaceDE w:val="0"/>
        <w:autoSpaceDN w:val="0"/>
        <w:adjustRightInd w:val="0"/>
        <w:rPr>
          <w:color w:val="000000"/>
          <w:sz w:val="26"/>
          <w:szCs w:val="26"/>
        </w:rPr>
      </w:pPr>
      <w:r w:rsidRPr="00FB4F80">
        <w:rPr>
          <w:color w:val="00000A"/>
          <w:sz w:val="26"/>
          <w:szCs w:val="26"/>
        </w:rPr>
        <w:t xml:space="preserve">6) </w:t>
      </w:r>
      <w:r w:rsidRPr="00FB4F80">
        <w:rPr>
          <w:color w:val="000000"/>
          <w:sz w:val="26"/>
          <w:szCs w:val="26"/>
        </w:rPr>
        <w:t>Портал «</w:t>
      </w:r>
      <w:proofErr w:type="spellStart"/>
      <w:r w:rsidRPr="00FB4F80">
        <w:rPr>
          <w:color w:val="000000"/>
          <w:sz w:val="26"/>
          <w:szCs w:val="26"/>
        </w:rPr>
        <w:t>Мультиурок</w:t>
      </w:r>
      <w:proofErr w:type="spellEnd"/>
      <w:r w:rsidRPr="00FB4F80">
        <w:rPr>
          <w:color w:val="000000"/>
          <w:sz w:val="26"/>
          <w:szCs w:val="26"/>
        </w:rPr>
        <w:t>» https://multiurok.ru/</w:t>
      </w:r>
    </w:p>
    <w:p w:rsidR="008A5191" w:rsidRPr="00FB4F80" w:rsidRDefault="008A5191" w:rsidP="008A5191">
      <w:pPr>
        <w:autoSpaceDE w:val="0"/>
        <w:autoSpaceDN w:val="0"/>
        <w:adjustRightInd w:val="0"/>
        <w:rPr>
          <w:color w:val="000000"/>
          <w:sz w:val="26"/>
          <w:szCs w:val="26"/>
        </w:rPr>
      </w:pPr>
      <w:r w:rsidRPr="00FB4F80">
        <w:rPr>
          <w:color w:val="00000A"/>
          <w:sz w:val="26"/>
          <w:szCs w:val="26"/>
        </w:rPr>
        <w:t xml:space="preserve">7) </w:t>
      </w:r>
      <w:r w:rsidRPr="00FB4F80">
        <w:rPr>
          <w:color w:val="000000"/>
          <w:sz w:val="26"/>
          <w:szCs w:val="26"/>
        </w:rPr>
        <w:t>Портал «Копилка уроков» https://kopilkaurokov.ru/</w:t>
      </w:r>
    </w:p>
    <w:p w:rsidR="008A5191" w:rsidRPr="00FB4F80" w:rsidRDefault="008A5191" w:rsidP="008A5191">
      <w:pPr>
        <w:autoSpaceDE w:val="0"/>
        <w:autoSpaceDN w:val="0"/>
        <w:adjustRightInd w:val="0"/>
        <w:rPr>
          <w:bCs/>
          <w:color w:val="00000A"/>
          <w:sz w:val="26"/>
          <w:szCs w:val="26"/>
        </w:rPr>
      </w:pPr>
    </w:p>
    <w:p w:rsidR="008A5191" w:rsidRPr="00FB4F80" w:rsidRDefault="008A5191" w:rsidP="008A5191">
      <w:pPr>
        <w:autoSpaceDE w:val="0"/>
        <w:autoSpaceDN w:val="0"/>
        <w:adjustRightInd w:val="0"/>
        <w:rPr>
          <w:bCs/>
          <w:color w:val="00000A"/>
          <w:sz w:val="26"/>
          <w:szCs w:val="26"/>
        </w:rPr>
      </w:pPr>
      <w:r w:rsidRPr="00FB4F80">
        <w:rPr>
          <w:b/>
          <w:bCs/>
          <w:color w:val="00000A"/>
          <w:sz w:val="26"/>
          <w:szCs w:val="26"/>
          <w:lang w:val="en-US"/>
        </w:rPr>
        <w:t>V</w:t>
      </w:r>
      <w:r w:rsidRPr="00FB4F80">
        <w:rPr>
          <w:b/>
          <w:bCs/>
          <w:color w:val="00000A"/>
          <w:sz w:val="26"/>
          <w:szCs w:val="26"/>
        </w:rPr>
        <w:t>.</w:t>
      </w:r>
      <w:r w:rsidRPr="00FB4F80">
        <w:rPr>
          <w:bCs/>
          <w:color w:val="00000A"/>
          <w:sz w:val="26"/>
          <w:szCs w:val="26"/>
        </w:rPr>
        <w:t>Цифровые образовательные ресурсы.</w:t>
      </w:r>
    </w:p>
    <w:p w:rsidR="008A5191" w:rsidRPr="00FB4F80" w:rsidRDefault="008A5191" w:rsidP="008A5191">
      <w:pPr>
        <w:autoSpaceDE w:val="0"/>
        <w:autoSpaceDN w:val="0"/>
        <w:adjustRightInd w:val="0"/>
        <w:rPr>
          <w:color w:val="00000A"/>
          <w:sz w:val="26"/>
          <w:szCs w:val="26"/>
        </w:rPr>
      </w:pPr>
      <w:r w:rsidRPr="00FB4F80">
        <w:rPr>
          <w:color w:val="00000A"/>
          <w:sz w:val="26"/>
          <w:szCs w:val="26"/>
        </w:rPr>
        <w:t xml:space="preserve">1. </w:t>
      </w:r>
      <w:r>
        <w:rPr>
          <w:color w:val="00000A"/>
          <w:sz w:val="26"/>
          <w:szCs w:val="26"/>
        </w:rPr>
        <w:t>Презентация «Нумерация</w:t>
      </w:r>
      <w:r w:rsidRPr="00FB4F80">
        <w:rPr>
          <w:color w:val="00000A"/>
          <w:sz w:val="26"/>
          <w:szCs w:val="26"/>
        </w:rPr>
        <w:t>».</w:t>
      </w:r>
    </w:p>
    <w:p w:rsidR="008A5191" w:rsidRPr="00FB4F80" w:rsidRDefault="008A5191" w:rsidP="008A5191">
      <w:pPr>
        <w:autoSpaceDE w:val="0"/>
        <w:autoSpaceDN w:val="0"/>
        <w:adjustRightInd w:val="0"/>
        <w:rPr>
          <w:color w:val="00000A"/>
          <w:sz w:val="26"/>
          <w:szCs w:val="26"/>
        </w:rPr>
      </w:pPr>
      <w:r w:rsidRPr="00FB4F80">
        <w:rPr>
          <w:color w:val="00000A"/>
          <w:sz w:val="26"/>
          <w:szCs w:val="26"/>
        </w:rPr>
        <w:t>2. Пр</w:t>
      </w:r>
      <w:r>
        <w:rPr>
          <w:color w:val="00000A"/>
          <w:sz w:val="26"/>
          <w:szCs w:val="26"/>
        </w:rPr>
        <w:t>езентация «Римская нумерация</w:t>
      </w:r>
      <w:r w:rsidRPr="00FB4F80">
        <w:rPr>
          <w:color w:val="00000A"/>
          <w:sz w:val="26"/>
          <w:szCs w:val="26"/>
        </w:rPr>
        <w:t>».</w:t>
      </w:r>
    </w:p>
    <w:p w:rsidR="008A5191" w:rsidRDefault="008A5191" w:rsidP="008A5191">
      <w:pPr>
        <w:autoSpaceDE w:val="0"/>
        <w:autoSpaceDN w:val="0"/>
        <w:adjustRightInd w:val="0"/>
        <w:rPr>
          <w:color w:val="00000A"/>
          <w:sz w:val="26"/>
          <w:szCs w:val="26"/>
        </w:rPr>
      </w:pPr>
      <w:r w:rsidRPr="00FB4F80">
        <w:rPr>
          <w:color w:val="00000A"/>
          <w:sz w:val="26"/>
          <w:szCs w:val="26"/>
        </w:rPr>
        <w:t>3. Презе</w:t>
      </w:r>
      <w:r>
        <w:rPr>
          <w:color w:val="00000A"/>
          <w:sz w:val="26"/>
          <w:szCs w:val="26"/>
        </w:rPr>
        <w:t>нтация «Меры стоимости</w:t>
      </w:r>
      <w:r w:rsidRPr="00FB4F80">
        <w:rPr>
          <w:color w:val="00000A"/>
          <w:sz w:val="26"/>
          <w:szCs w:val="26"/>
        </w:rPr>
        <w:t>».</w:t>
      </w:r>
    </w:p>
    <w:p w:rsidR="008A5191" w:rsidRDefault="008A5191" w:rsidP="008A5191">
      <w:pPr>
        <w:autoSpaceDE w:val="0"/>
        <w:autoSpaceDN w:val="0"/>
        <w:adjustRightInd w:val="0"/>
        <w:rPr>
          <w:color w:val="00000A"/>
          <w:sz w:val="26"/>
          <w:szCs w:val="26"/>
        </w:rPr>
      </w:pPr>
      <w:r>
        <w:rPr>
          <w:color w:val="00000A"/>
          <w:sz w:val="26"/>
          <w:szCs w:val="26"/>
        </w:rPr>
        <w:t>4. Презентация «Меры длины»</w:t>
      </w:r>
    </w:p>
    <w:p w:rsidR="008A5191" w:rsidRDefault="008A5191" w:rsidP="008A5191">
      <w:pPr>
        <w:autoSpaceDE w:val="0"/>
        <w:autoSpaceDN w:val="0"/>
        <w:adjustRightInd w:val="0"/>
        <w:rPr>
          <w:color w:val="00000A"/>
          <w:sz w:val="26"/>
          <w:szCs w:val="26"/>
        </w:rPr>
      </w:pPr>
      <w:r>
        <w:rPr>
          <w:color w:val="00000A"/>
          <w:sz w:val="26"/>
          <w:szCs w:val="26"/>
        </w:rPr>
        <w:t>5. Презентация «Меры веса»</w:t>
      </w:r>
    </w:p>
    <w:p w:rsidR="008A5191" w:rsidRDefault="008A5191" w:rsidP="008A5191">
      <w:pPr>
        <w:autoSpaceDE w:val="0"/>
        <w:autoSpaceDN w:val="0"/>
        <w:adjustRightInd w:val="0"/>
        <w:rPr>
          <w:color w:val="00000A"/>
          <w:sz w:val="26"/>
          <w:szCs w:val="26"/>
        </w:rPr>
      </w:pPr>
      <w:r>
        <w:rPr>
          <w:color w:val="00000A"/>
          <w:sz w:val="26"/>
          <w:szCs w:val="26"/>
        </w:rPr>
        <w:t>6.Презентация  «Меры времени»</w:t>
      </w:r>
    </w:p>
    <w:p w:rsidR="008A5191" w:rsidRDefault="008A5191" w:rsidP="008A5191">
      <w:pPr>
        <w:autoSpaceDE w:val="0"/>
        <w:autoSpaceDN w:val="0"/>
        <w:adjustRightInd w:val="0"/>
        <w:rPr>
          <w:color w:val="00000A"/>
          <w:sz w:val="26"/>
          <w:szCs w:val="26"/>
        </w:rPr>
      </w:pPr>
      <w:r>
        <w:rPr>
          <w:color w:val="00000A"/>
          <w:sz w:val="26"/>
          <w:szCs w:val="26"/>
        </w:rPr>
        <w:t>7.Презентация «Доли и дроби»</w:t>
      </w:r>
    </w:p>
    <w:p w:rsidR="008A5191" w:rsidRDefault="008A5191" w:rsidP="008A5191">
      <w:pPr>
        <w:autoSpaceDE w:val="0"/>
        <w:autoSpaceDN w:val="0"/>
        <w:adjustRightInd w:val="0"/>
        <w:rPr>
          <w:color w:val="00000A"/>
          <w:sz w:val="26"/>
          <w:szCs w:val="26"/>
        </w:rPr>
      </w:pPr>
      <w:r>
        <w:rPr>
          <w:color w:val="00000A"/>
          <w:sz w:val="26"/>
          <w:szCs w:val="26"/>
        </w:rPr>
        <w:t>8.Презентация «Геометрические фигуры»</w:t>
      </w:r>
    </w:p>
    <w:p w:rsidR="008A5191" w:rsidRDefault="008A5191" w:rsidP="008A5191">
      <w:pPr>
        <w:rPr>
          <w:color w:val="00000A"/>
          <w:sz w:val="26"/>
          <w:szCs w:val="26"/>
        </w:rPr>
      </w:pPr>
      <w:r>
        <w:rPr>
          <w:color w:val="00000A"/>
          <w:sz w:val="26"/>
          <w:szCs w:val="26"/>
        </w:rPr>
        <w:t>9.Презентация «Периметр многоугольника».</w:t>
      </w:r>
    </w:p>
    <w:p w:rsidR="008A5191" w:rsidRDefault="008A5191" w:rsidP="008A5191">
      <w:pPr>
        <w:rPr>
          <w:color w:val="00000A"/>
          <w:sz w:val="26"/>
          <w:szCs w:val="26"/>
        </w:rPr>
      </w:pPr>
    </w:p>
    <w:p w:rsidR="008A5191" w:rsidRDefault="008A5191" w:rsidP="008A5191">
      <w:pPr>
        <w:rPr>
          <w:b/>
        </w:rPr>
      </w:pPr>
    </w:p>
    <w:sectPr w:rsidR="008A5191" w:rsidSect="00D9746A">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822"/>
    <w:multiLevelType w:val="hybridMultilevel"/>
    <w:tmpl w:val="47282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8342E9"/>
    <w:multiLevelType w:val="hybridMultilevel"/>
    <w:tmpl w:val="69704C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BB4AE1"/>
    <w:multiLevelType w:val="multilevel"/>
    <w:tmpl w:val="C072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717DC"/>
    <w:multiLevelType w:val="hybridMultilevel"/>
    <w:tmpl w:val="36665F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FC42D4"/>
    <w:multiLevelType w:val="hybridMultilevel"/>
    <w:tmpl w:val="F006D07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23B0F7B"/>
    <w:multiLevelType w:val="hybridMultilevel"/>
    <w:tmpl w:val="34608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9E01FB"/>
    <w:multiLevelType w:val="hybridMultilevel"/>
    <w:tmpl w:val="5F500D2E"/>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15:restartNumberingAfterBreak="0">
    <w:nsid w:val="54D82E1C"/>
    <w:multiLevelType w:val="multilevel"/>
    <w:tmpl w:val="5EA0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67870"/>
    <w:multiLevelType w:val="multilevel"/>
    <w:tmpl w:val="559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523EBC"/>
    <w:multiLevelType w:val="hybridMultilevel"/>
    <w:tmpl w:val="0FA4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BD6E6D"/>
    <w:multiLevelType w:val="hybridMultilevel"/>
    <w:tmpl w:val="11A41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D77A9B"/>
    <w:multiLevelType w:val="hybridMultilevel"/>
    <w:tmpl w:val="A1F60A4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6C623AFD"/>
    <w:multiLevelType w:val="multilevel"/>
    <w:tmpl w:val="9B7C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5F777E"/>
    <w:multiLevelType w:val="hybridMultilevel"/>
    <w:tmpl w:val="23468B0C"/>
    <w:lvl w:ilvl="0" w:tplc="6EA2E03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4"/>
  </w:num>
  <w:num w:numId="5">
    <w:abstractNumId w:val="1"/>
  </w:num>
  <w:num w:numId="6">
    <w:abstractNumId w:val="5"/>
  </w:num>
  <w:num w:numId="7">
    <w:abstractNumId w:val="3"/>
  </w:num>
  <w:num w:numId="8">
    <w:abstractNumId w:val="13"/>
  </w:num>
  <w:num w:numId="9">
    <w:abstractNumId w:val="10"/>
  </w:num>
  <w:num w:numId="10">
    <w:abstractNumId w:val="7"/>
  </w:num>
  <w:num w:numId="11">
    <w:abstractNumId w:val="2"/>
  </w:num>
  <w:num w:numId="12">
    <w:abstractNumId w:val="8"/>
  </w:num>
  <w:num w:numId="13">
    <w:abstractNumId w:val="12"/>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51243"/>
    <w:rsid w:val="000010A4"/>
    <w:rsid w:val="0002285F"/>
    <w:rsid w:val="00025FE3"/>
    <w:rsid w:val="00041E66"/>
    <w:rsid w:val="00042241"/>
    <w:rsid w:val="000422B7"/>
    <w:rsid w:val="00043C78"/>
    <w:rsid w:val="0005113C"/>
    <w:rsid w:val="00051243"/>
    <w:rsid w:val="0006756F"/>
    <w:rsid w:val="000937EB"/>
    <w:rsid w:val="000D6E68"/>
    <w:rsid w:val="000E239D"/>
    <w:rsid w:val="00100DB9"/>
    <w:rsid w:val="00103818"/>
    <w:rsid w:val="001170E6"/>
    <w:rsid w:val="0016549C"/>
    <w:rsid w:val="00167A6A"/>
    <w:rsid w:val="001762F7"/>
    <w:rsid w:val="001803E2"/>
    <w:rsid w:val="001824E4"/>
    <w:rsid w:val="00185DF1"/>
    <w:rsid w:val="00197DFF"/>
    <w:rsid w:val="001C5C4E"/>
    <w:rsid w:val="001D69D0"/>
    <w:rsid w:val="001E36F6"/>
    <w:rsid w:val="00202F03"/>
    <w:rsid w:val="00212529"/>
    <w:rsid w:val="0021466C"/>
    <w:rsid w:val="00222711"/>
    <w:rsid w:val="002430CC"/>
    <w:rsid w:val="00253F01"/>
    <w:rsid w:val="00266D1C"/>
    <w:rsid w:val="002964AF"/>
    <w:rsid w:val="00297DBA"/>
    <w:rsid w:val="002B51FD"/>
    <w:rsid w:val="002D6E55"/>
    <w:rsid w:val="002E1723"/>
    <w:rsid w:val="00310B67"/>
    <w:rsid w:val="00320635"/>
    <w:rsid w:val="00325E2E"/>
    <w:rsid w:val="00331904"/>
    <w:rsid w:val="00332CC6"/>
    <w:rsid w:val="0033584D"/>
    <w:rsid w:val="003649B6"/>
    <w:rsid w:val="003953CB"/>
    <w:rsid w:val="003B353A"/>
    <w:rsid w:val="003D6215"/>
    <w:rsid w:val="003E280A"/>
    <w:rsid w:val="003F1D5A"/>
    <w:rsid w:val="003F7E14"/>
    <w:rsid w:val="00410CDE"/>
    <w:rsid w:val="0044382B"/>
    <w:rsid w:val="004F48EC"/>
    <w:rsid w:val="00507D26"/>
    <w:rsid w:val="00510CED"/>
    <w:rsid w:val="005675C2"/>
    <w:rsid w:val="00586187"/>
    <w:rsid w:val="005867CB"/>
    <w:rsid w:val="00587C08"/>
    <w:rsid w:val="005930D6"/>
    <w:rsid w:val="005A1ABB"/>
    <w:rsid w:val="005E2B2F"/>
    <w:rsid w:val="005E49B0"/>
    <w:rsid w:val="005F5C5D"/>
    <w:rsid w:val="00614F7F"/>
    <w:rsid w:val="00617CDF"/>
    <w:rsid w:val="00627990"/>
    <w:rsid w:val="00631F3D"/>
    <w:rsid w:val="00660A85"/>
    <w:rsid w:val="00661CB3"/>
    <w:rsid w:val="00696B4F"/>
    <w:rsid w:val="006A6D81"/>
    <w:rsid w:val="00712FF7"/>
    <w:rsid w:val="00733D2D"/>
    <w:rsid w:val="00736276"/>
    <w:rsid w:val="00772EEE"/>
    <w:rsid w:val="00782052"/>
    <w:rsid w:val="00784A4F"/>
    <w:rsid w:val="007A0F91"/>
    <w:rsid w:val="007B306B"/>
    <w:rsid w:val="007E2FE1"/>
    <w:rsid w:val="007F0E7D"/>
    <w:rsid w:val="008174DF"/>
    <w:rsid w:val="00830BBD"/>
    <w:rsid w:val="00832FF8"/>
    <w:rsid w:val="00840B86"/>
    <w:rsid w:val="008450FF"/>
    <w:rsid w:val="00857D3B"/>
    <w:rsid w:val="00863640"/>
    <w:rsid w:val="0089006F"/>
    <w:rsid w:val="008A5191"/>
    <w:rsid w:val="008E2C30"/>
    <w:rsid w:val="008F5F92"/>
    <w:rsid w:val="008F654F"/>
    <w:rsid w:val="00922285"/>
    <w:rsid w:val="0099668E"/>
    <w:rsid w:val="009C664D"/>
    <w:rsid w:val="009D5C69"/>
    <w:rsid w:val="009E350F"/>
    <w:rsid w:val="009F4D37"/>
    <w:rsid w:val="00A04632"/>
    <w:rsid w:val="00A0564B"/>
    <w:rsid w:val="00A07A37"/>
    <w:rsid w:val="00A977BA"/>
    <w:rsid w:val="00AC2CE5"/>
    <w:rsid w:val="00AC4846"/>
    <w:rsid w:val="00AC5B4D"/>
    <w:rsid w:val="00B1088A"/>
    <w:rsid w:val="00B23FF5"/>
    <w:rsid w:val="00B269B6"/>
    <w:rsid w:val="00B652EB"/>
    <w:rsid w:val="00B71D2B"/>
    <w:rsid w:val="00B80E97"/>
    <w:rsid w:val="00B92449"/>
    <w:rsid w:val="00B94E85"/>
    <w:rsid w:val="00BB3D95"/>
    <w:rsid w:val="00BC70CF"/>
    <w:rsid w:val="00C03887"/>
    <w:rsid w:val="00C231CA"/>
    <w:rsid w:val="00C25EC4"/>
    <w:rsid w:val="00C30634"/>
    <w:rsid w:val="00C41108"/>
    <w:rsid w:val="00C44CA8"/>
    <w:rsid w:val="00C65D6B"/>
    <w:rsid w:val="00C706DC"/>
    <w:rsid w:val="00C76855"/>
    <w:rsid w:val="00C943F8"/>
    <w:rsid w:val="00CA4DCD"/>
    <w:rsid w:val="00CC2B9D"/>
    <w:rsid w:val="00CC6B93"/>
    <w:rsid w:val="00D66F89"/>
    <w:rsid w:val="00D92084"/>
    <w:rsid w:val="00D944F4"/>
    <w:rsid w:val="00D957B3"/>
    <w:rsid w:val="00D9746A"/>
    <w:rsid w:val="00DB18F6"/>
    <w:rsid w:val="00DD65E1"/>
    <w:rsid w:val="00DE3477"/>
    <w:rsid w:val="00E00A88"/>
    <w:rsid w:val="00E75C25"/>
    <w:rsid w:val="00E82847"/>
    <w:rsid w:val="00E94A01"/>
    <w:rsid w:val="00EA12CF"/>
    <w:rsid w:val="00EA2902"/>
    <w:rsid w:val="00EC2FB6"/>
    <w:rsid w:val="00EC4A15"/>
    <w:rsid w:val="00EC73BE"/>
    <w:rsid w:val="00EE6672"/>
    <w:rsid w:val="00F142F0"/>
    <w:rsid w:val="00F40805"/>
    <w:rsid w:val="00F62098"/>
    <w:rsid w:val="00F67D4B"/>
    <w:rsid w:val="00F84D39"/>
    <w:rsid w:val="00FA1B89"/>
    <w:rsid w:val="00FA2D9C"/>
    <w:rsid w:val="00FD6D0C"/>
    <w:rsid w:val="00FE3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334FB06"/>
  <w15:docId w15:val="{22BC9104-9A1A-47F8-91BA-656680C8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6276"/>
    <w:rPr>
      <w:sz w:val="24"/>
      <w:szCs w:val="24"/>
    </w:rPr>
  </w:style>
  <w:style w:type="paragraph" w:styleId="1">
    <w:name w:val="heading 1"/>
    <w:basedOn w:val="a"/>
    <w:link w:val="10"/>
    <w:qFormat/>
    <w:rsid w:val="00E00A8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CE5"/>
    <w:pPr>
      <w:ind w:left="720"/>
      <w:contextualSpacing/>
    </w:pPr>
  </w:style>
  <w:style w:type="character" w:styleId="a4">
    <w:name w:val="Strong"/>
    <w:basedOn w:val="a0"/>
    <w:qFormat/>
    <w:rsid w:val="00AC2CE5"/>
    <w:rPr>
      <w:b/>
      <w:bCs/>
    </w:rPr>
  </w:style>
  <w:style w:type="paragraph" w:styleId="a5">
    <w:name w:val="Balloon Text"/>
    <w:basedOn w:val="a"/>
    <w:link w:val="a6"/>
    <w:rsid w:val="0021466C"/>
    <w:rPr>
      <w:rFonts w:ascii="Tahoma" w:hAnsi="Tahoma" w:cs="Tahoma"/>
      <w:sz w:val="16"/>
      <w:szCs w:val="16"/>
    </w:rPr>
  </w:style>
  <w:style w:type="character" w:customStyle="1" w:styleId="a6">
    <w:name w:val="Текст выноски Знак"/>
    <w:basedOn w:val="a0"/>
    <w:link w:val="a5"/>
    <w:rsid w:val="0021466C"/>
    <w:rPr>
      <w:rFonts w:ascii="Tahoma" w:hAnsi="Tahoma" w:cs="Tahoma"/>
      <w:sz w:val="16"/>
      <w:szCs w:val="16"/>
    </w:rPr>
  </w:style>
  <w:style w:type="paragraph" w:customStyle="1" w:styleId="c9">
    <w:name w:val="c9"/>
    <w:basedOn w:val="a"/>
    <w:rsid w:val="00A07A37"/>
    <w:pPr>
      <w:spacing w:before="57" w:after="57"/>
    </w:pPr>
  </w:style>
  <w:style w:type="character" w:customStyle="1" w:styleId="10">
    <w:name w:val="Заголовок 1 Знак"/>
    <w:basedOn w:val="a0"/>
    <w:link w:val="1"/>
    <w:rsid w:val="00E00A88"/>
    <w:rPr>
      <w:b/>
      <w:bCs/>
      <w:kern w:val="36"/>
      <w:sz w:val="48"/>
      <w:szCs w:val="48"/>
    </w:rPr>
  </w:style>
  <w:style w:type="paragraph" w:styleId="a7">
    <w:name w:val="header"/>
    <w:basedOn w:val="a"/>
    <w:link w:val="a8"/>
    <w:rsid w:val="00E00A88"/>
    <w:pPr>
      <w:tabs>
        <w:tab w:val="center" w:pos="4677"/>
        <w:tab w:val="right" w:pos="9355"/>
      </w:tabs>
    </w:pPr>
  </w:style>
  <w:style w:type="character" w:customStyle="1" w:styleId="a8">
    <w:name w:val="Верхний колонтитул Знак"/>
    <w:basedOn w:val="a0"/>
    <w:link w:val="a7"/>
    <w:rsid w:val="00E00A88"/>
    <w:rPr>
      <w:sz w:val="24"/>
      <w:szCs w:val="24"/>
    </w:rPr>
  </w:style>
  <w:style w:type="paragraph" w:styleId="a9">
    <w:name w:val="Normal (Web)"/>
    <w:basedOn w:val="a"/>
    <w:uiPriority w:val="99"/>
    <w:rsid w:val="00E00A88"/>
    <w:pPr>
      <w:spacing w:before="100" w:beforeAutospacing="1" w:after="100" w:afterAutospacing="1"/>
    </w:pPr>
  </w:style>
  <w:style w:type="paragraph" w:styleId="aa">
    <w:name w:val="Title"/>
    <w:basedOn w:val="a"/>
    <w:link w:val="ab"/>
    <w:qFormat/>
    <w:rsid w:val="00E00A88"/>
    <w:pPr>
      <w:spacing w:before="100" w:beforeAutospacing="1" w:after="100" w:afterAutospacing="1"/>
    </w:pPr>
  </w:style>
  <w:style w:type="character" w:customStyle="1" w:styleId="ab">
    <w:name w:val="Заголовок Знак"/>
    <w:basedOn w:val="a0"/>
    <w:link w:val="aa"/>
    <w:rsid w:val="00E00A88"/>
    <w:rPr>
      <w:sz w:val="24"/>
      <w:szCs w:val="24"/>
    </w:rPr>
  </w:style>
  <w:style w:type="paragraph" w:styleId="ac">
    <w:name w:val="Body Text"/>
    <w:basedOn w:val="a"/>
    <w:link w:val="ad"/>
    <w:rsid w:val="00E00A88"/>
    <w:pPr>
      <w:spacing w:before="100" w:beforeAutospacing="1" w:after="100" w:afterAutospacing="1"/>
    </w:pPr>
  </w:style>
  <w:style w:type="character" w:customStyle="1" w:styleId="ad">
    <w:name w:val="Основной текст Знак"/>
    <w:basedOn w:val="a0"/>
    <w:link w:val="ac"/>
    <w:rsid w:val="00E00A88"/>
    <w:rPr>
      <w:sz w:val="24"/>
      <w:szCs w:val="24"/>
    </w:rPr>
  </w:style>
  <w:style w:type="character" w:styleId="ae">
    <w:name w:val="footnote reference"/>
    <w:basedOn w:val="a0"/>
    <w:rsid w:val="00E00A88"/>
  </w:style>
  <w:style w:type="character" w:styleId="af">
    <w:name w:val="Emphasis"/>
    <w:basedOn w:val="a0"/>
    <w:uiPriority w:val="20"/>
    <w:qFormat/>
    <w:rsid w:val="00E00A88"/>
    <w:rPr>
      <w:i/>
      <w:iCs/>
    </w:rPr>
  </w:style>
  <w:style w:type="paragraph" w:styleId="af0">
    <w:name w:val="Body Text Indent"/>
    <w:basedOn w:val="a"/>
    <w:link w:val="af1"/>
    <w:rsid w:val="00E00A88"/>
    <w:pPr>
      <w:spacing w:before="100" w:beforeAutospacing="1" w:after="100" w:afterAutospacing="1"/>
    </w:pPr>
  </w:style>
  <w:style w:type="character" w:customStyle="1" w:styleId="af1">
    <w:name w:val="Основной текст с отступом Знак"/>
    <w:basedOn w:val="a0"/>
    <w:link w:val="af0"/>
    <w:rsid w:val="00E00A88"/>
    <w:rPr>
      <w:sz w:val="24"/>
      <w:szCs w:val="24"/>
    </w:rPr>
  </w:style>
  <w:style w:type="paragraph" w:styleId="2">
    <w:name w:val="Body Text Indent 2"/>
    <w:basedOn w:val="a"/>
    <w:link w:val="20"/>
    <w:rsid w:val="00E00A88"/>
    <w:pPr>
      <w:spacing w:before="100" w:beforeAutospacing="1" w:after="100" w:afterAutospacing="1"/>
    </w:pPr>
  </w:style>
  <w:style w:type="character" w:customStyle="1" w:styleId="20">
    <w:name w:val="Основной текст с отступом 2 Знак"/>
    <w:basedOn w:val="a0"/>
    <w:link w:val="2"/>
    <w:rsid w:val="00E00A88"/>
    <w:rPr>
      <w:sz w:val="24"/>
      <w:szCs w:val="24"/>
    </w:rPr>
  </w:style>
  <w:style w:type="paragraph" w:styleId="af2">
    <w:name w:val="footnote text"/>
    <w:basedOn w:val="a"/>
    <w:link w:val="af3"/>
    <w:rsid w:val="00E00A88"/>
    <w:pPr>
      <w:spacing w:before="100" w:beforeAutospacing="1" w:after="100" w:afterAutospacing="1"/>
    </w:pPr>
  </w:style>
  <w:style w:type="character" w:customStyle="1" w:styleId="af3">
    <w:name w:val="Текст сноски Знак"/>
    <w:basedOn w:val="a0"/>
    <w:link w:val="af2"/>
    <w:rsid w:val="00E00A88"/>
    <w:rPr>
      <w:sz w:val="24"/>
      <w:szCs w:val="24"/>
    </w:rPr>
  </w:style>
  <w:style w:type="paragraph" w:styleId="af4">
    <w:name w:val="footer"/>
    <w:basedOn w:val="a"/>
    <w:link w:val="af5"/>
    <w:rsid w:val="00E00A88"/>
    <w:pPr>
      <w:tabs>
        <w:tab w:val="center" w:pos="4677"/>
        <w:tab w:val="right" w:pos="9355"/>
      </w:tabs>
    </w:pPr>
  </w:style>
  <w:style w:type="character" w:customStyle="1" w:styleId="af5">
    <w:name w:val="Нижний колонтитул Знак"/>
    <w:basedOn w:val="a0"/>
    <w:link w:val="af4"/>
    <w:rsid w:val="00E00A88"/>
    <w:rPr>
      <w:sz w:val="24"/>
      <w:szCs w:val="24"/>
    </w:rPr>
  </w:style>
  <w:style w:type="paragraph" w:customStyle="1" w:styleId="af6">
    <w:name w:val="Знак"/>
    <w:basedOn w:val="a"/>
    <w:rsid w:val="00E00A88"/>
    <w:pPr>
      <w:spacing w:after="160" w:line="240" w:lineRule="exact"/>
    </w:pPr>
    <w:rPr>
      <w:rFonts w:ascii="Verdana" w:hAnsi="Verdana"/>
      <w:sz w:val="20"/>
      <w:szCs w:val="20"/>
      <w:lang w:val="en-US" w:eastAsia="en-US"/>
    </w:rPr>
  </w:style>
  <w:style w:type="table" w:styleId="af7">
    <w:name w:val="Table Grid"/>
    <w:basedOn w:val="a1"/>
    <w:uiPriority w:val="39"/>
    <w:rsid w:val="00E00A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стиль2"/>
    <w:basedOn w:val="a"/>
    <w:rsid w:val="00E00A88"/>
    <w:pPr>
      <w:suppressAutoHyphens/>
      <w:spacing w:before="280" w:after="280"/>
    </w:pPr>
    <w:rPr>
      <w:rFonts w:ascii="Tahoma" w:hAnsi="Tahoma" w:cs="Tahoma"/>
      <w:sz w:val="20"/>
      <w:szCs w:val="20"/>
      <w:lang w:eastAsia="ar-SA"/>
    </w:rPr>
  </w:style>
  <w:style w:type="paragraph" w:customStyle="1" w:styleId="11">
    <w:name w:val="Текст1"/>
    <w:basedOn w:val="a"/>
    <w:rsid w:val="00E00A88"/>
    <w:pPr>
      <w:suppressAutoHyphens/>
    </w:pPr>
    <w:rPr>
      <w:rFonts w:ascii="Courier New" w:hAnsi="Courier New"/>
      <w:sz w:val="20"/>
      <w:szCs w:val="20"/>
      <w:lang w:eastAsia="ar-SA"/>
    </w:rPr>
  </w:style>
  <w:style w:type="paragraph" w:customStyle="1" w:styleId="af8">
    <w:name w:val="Стиль"/>
    <w:rsid w:val="00E00A88"/>
    <w:pPr>
      <w:widowControl w:val="0"/>
      <w:autoSpaceDE w:val="0"/>
      <w:autoSpaceDN w:val="0"/>
      <w:adjustRightInd w:val="0"/>
    </w:pPr>
    <w:rPr>
      <w:sz w:val="24"/>
      <w:szCs w:val="24"/>
    </w:rPr>
  </w:style>
  <w:style w:type="paragraph" w:styleId="af9">
    <w:name w:val="No Spacing"/>
    <w:link w:val="afa"/>
    <w:uiPriority w:val="1"/>
    <w:qFormat/>
    <w:rsid w:val="00614F7F"/>
    <w:pPr>
      <w:widowControl w:val="0"/>
      <w:suppressAutoHyphens/>
      <w:autoSpaceDE w:val="0"/>
    </w:pPr>
    <w:rPr>
      <w:rFonts w:eastAsia="Arial" w:cs="Calibri"/>
      <w:kern w:val="1"/>
      <w:lang w:eastAsia="ar-SA"/>
    </w:rPr>
  </w:style>
  <w:style w:type="paragraph" w:customStyle="1" w:styleId="c15">
    <w:name w:val="c15"/>
    <w:basedOn w:val="a"/>
    <w:rsid w:val="000D6E68"/>
    <w:pPr>
      <w:spacing w:before="100" w:beforeAutospacing="1" w:after="100" w:afterAutospacing="1"/>
    </w:pPr>
  </w:style>
  <w:style w:type="character" w:customStyle="1" w:styleId="c31">
    <w:name w:val="c31"/>
    <w:basedOn w:val="a0"/>
    <w:rsid w:val="000D6E68"/>
  </w:style>
  <w:style w:type="character" w:customStyle="1" w:styleId="c1">
    <w:name w:val="c1"/>
    <w:basedOn w:val="a0"/>
    <w:rsid w:val="000D6E68"/>
  </w:style>
  <w:style w:type="paragraph" w:customStyle="1" w:styleId="c6">
    <w:name w:val="c6"/>
    <w:basedOn w:val="a"/>
    <w:rsid w:val="000D6E68"/>
    <w:pPr>
      <w:spacing w:before="100" w:beforeAutospacing="1" w:after="100" w:afterAutospacing="1"/>
    </w:pPr>
  </w:style>
  <w:style w:type="character" w:customStyle="1" w:styleId="c0">
    <w:name w:val="c0"/>
    <w:basedOn w:val="a0"/>
    <w:rsid w:val="000D6E68"/>
  </w:style>
  <w:style w:type="character" w:customStyle="1" w:styleId="c5">
    <w:name w:val="c5"/>
    <w:basedOn w:val="a0"/>
    <w:rsid w:val="000D6E68"/>
  </w:style>
  <w:style w:type="paragraph" w:customStyle="1" w:styleId="c4">
    <w:name w:val="c4"/>
    <w:basedOn w:val="a"/>
    <w:rsid w:val="000D6E68"/>
    <w:pPr>
      <w:spacing w:before="100" w:beforeAutospacing="1" w:after="100" w:afterAutospacing="1"/>
    </w:pPr>
  </w:style>
  <w:style w:type="character" w:customStyle="1" w:styleId="c54">
    <w:name w:val="c54"/>
    <w:basedOn w:val="a0"/>
    <w:rsid w:val="000D6E68"/>
  </w:style>
  <w:style w:type="paragraph" w:customStyle="1" w:styleId="c16">
    <w:name w:val="c16"/>
    <w:basedOn w:val="a"/>
    <w:rsid w:val="000D6E68"/>
    <w:pPr>
      <w:spacing w:before="100" w:beforeAutospacing="1" w:after="100" w:afterAutospacing="1"/>
    </w:pPr>
  </w:style>
  <w:style w:type="character" w:customStyle="1" w:styleId="c32">
    <w:name w:val="c32"/>
    <w:basedOn w:val="a0"/>
    <w:rsid w:val="000D6E68"/>
  </w:style>
  <w:style w:type="character" w:customStyle="1" w:styleId="c21">
    <w:name w:val="c21"/>
    <w:basedOn w:val="a0"/>
    <w:rsid w:val="000D6E68"/>
  </w:style>
  <w:style w:type="paragraph" w:customStyle="1" w:styleId="ConsPlusNormal">
    <w:name w:val="ConsPlusNormal"/>
    <w:rsid w:val="008A5191"/>
    <w:pPr>
      <w:widowControl w:val="0"/>
      <w:autoSpaceDE w:val="0"/>
      <w:autoSpaceDN w:val="0"/>
      <w:adjustRightInd w:val="0"/>
    </w:pPr>
    <w:rPr>
      <w:rFonts w:eastAsiaTheme="minorEastAsia"/>
      <w:sz w:val="24"/>
      <w:szCs w:val="24"/>
    </w:rPr>
  </w:style>
  <w:style w:type="character" w:customStyle="1" w:styleId="afa">
    <w:name w:val="Без интервала Знак"/>
    <w:basedOn w:val="a0"/>
    <w:link w:val="af9"/>
    <w:uiPriority w:val="1"/>
    <w:rsid w:val="008A5191"/>
    <w:rPr>
      <w:rFonts w:eastAsia="Arial" w:cs="Calibri"/>
      <w:kern w:val="1"/>
      <w:lang w:eastAsia="ar-SA"/>
    </w:rPr>
  </w:style>
  <w:style w:type="paragraph" w:customStyle="1" w:styleId="110">
    <w:name w:val="Заголовок 11"/>
    <w:basedOn w:val="a"/>
    <w:uiPriority w:val="1"/>
    <w:qFormat/>
    <w:rsid w:val="00D9746A"/>
    <w:pPr>
      <w:widowControl w:val="0"/>
      <w:autoSpaceDE w:val="0"/>
      <w:autoSpaceDN w:val="0"/>
      <w:ind w:left="920"/>
      <w:jc w:val="both"/>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3372F-FCA8-477B-BF39-DDC01C63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9242</Words>
  <Characters>52680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dlv</dc:creator>
  <cp:lastModifiedBy>ДьяконовскаяСОШ5</cp:lastModifiedBy>
  <cp:revision>105</cp:revision>
  <cp:lastPrinted>2024-09-15T10:21:00Z</cp:lastPrinted>
  <dcterms:created xsi:type="dcterms:W3CDTF">2014-09-02T15:20:00Z</dcterms:created>
  <dcterms:modified xsi:type="dcterms:W3CDTF">2024-09-24T06:20:00Z</dcterms:modified>
</cp:coreProperties>
</file>