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51B" w:rsidRDefault="00E4451B" w:rsidP="00C41A4C">
      <w:pPr>
        <w:shd w:val="clear" w:color="auto" w:fill="FFFFFF"/>
        <w:spacing w:after="0" w:line="240" w:lineRule="auto"/>
        <w:jc w:val="center"/>
        <w:rPr>
          <w:rFonts w:ascii="Times New Roman" w:eastAsia="Times New Roman" w:hAnsi="Times New Roman" w:cs="Times New Roman"/>
          <w:b/>
          <w:bCs/>
          <w:sz w:val="28"/>
          <w:szCs w:val="28"/>
          <w:lang w:val="en-US"/>
        </w:rPr>
      </w:pPr>
    </w:p>
    <w:p w:rsidR="00E4451B" w:rsidRDefault="00B74CBC" w:rsidP="00C41A4C">
      <w:pPr>
        <w:shd w:val="clear" w:color="auto" w:fill="FFFFFF"/>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noProof/>
          <w:sz w:val="28"/>
          <w:szCs w:val="28"/>
        </w:rPr>
        <w:drawing>
          <wp:inline distT="0" distB="0" distL="0" distR="0">
            <wp:extent cx="6290945" cy="9039225"/>
            <wp:effectExtent l="19050" t="0" r="0" b="0"/>
            <wp:docPr id="2" name="Рисунок 1" descr="C:\Documents and Settings\Admin\Рабочий стол\Новая папка\20240917_0919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Новая папка\20240917_091949.jpg"/>
                    <pic:cNvPicPr>
                      <a:picLocks noChangeAspect="1" noChangeArrowheads="1"/>
                    </pic:cNvPicPr>
                  </pic:nvPicPr>
                  <pic:blipFill>
                    <a:blip r:embed="rId8" cstate="print"/>
                    <a:srcRect/>
                    <a:stretch>
                      <a:fillRect/>
                    </a:stretch>
                  </pic:blipFill>
                  <pic:spPr bwMode="auto">
                    <a:xfrm>
                      <a:off x="0" y="0"/>
                      <a:ext cx="6290945" cy="9039225"/>
                    </a:xfrm>
                    <a:prstGeom prst="rect">
                      <a:avLst/>
                    </a:prstGeom>
                    <a:noFill/>
                    <a:ln w="9525">
                      <a:noFill/>
                      <a:miter lim="800000"/>
                      <a:headEnd/>
                      <a:tailEnd/>
                    </a:ln>
                  </pic:spPr>
                </pic:pic>
              </a:graphicData>
            </a:graphic>
          </wp:inline>
        </w:drawing>
      </w:r>
    </w:p>
    <w:p w:rsidR="00B164E8" w:rsidRDefault="00B164E8" w:rsidP="00B164E8">
      <w:pPr>
        <w:shd w:val="clear" w:color="auto" w:fill="FFFFFF"/>
        <w:spacing w:after="0" w:line="240" w:lineRule="auto"/>
        <w:rPr>
          <w:rFonts w:ascii="Times New Roman" w:eastAsia="Times New Roman" w:hAnsi="Times New Roman" w:cs="Times New Roman"/>
          <w:b/>
          <w:bCs/>
          <w:sz w:val="28"/>
          <w:szCs w:val="28"/>
          <w:lang w:val="en-US"/>
        </w:rPr>
      </w:pPr>
    </w:p>
    <w:p w:rsidR="007D3034" w:rsidRPr="00086C7D" w:rsidRDefault="007D3034" w:rsidP="00B164E8">
      <w:pPr>
        <w:shd w:val="clear" w:color="auto" w:fill="FFFFFF"/>
        <w:spacing w:after="0" w:line="240" w:lineRule="auto"/>
        <w:jc w:val="center"/>
        <w:rPr>
          <w:rFonts w:ascii="Times New Roman" w:eastAsia="Times New Roman" w:hAnsi="Times New Roman" w:cs="Times New Roman"/>
          <w:b/>
          <w:sz w:val="28"/>
          <w:szCs w:val="28"/>
        </w:rPr>
      </w:pPr>
      <w:r w:rsidRPr="00086C7D">
        <w:rPr>
          <w:rFonts w:ascii="Times New Roman" w:eastAsia="Times New Roman" w:hAnsi="Times New Roman" w:cs="Times New Roman"/>
          <w:b/>
          <w:bCs/>
          <w:sz w:val="28"/>
          <w:szCs w:val="28"/>
        </w:rPr>
        <w:lastRenderedPageBreak/>
        <w:t>1. ПОЯСНИТЕЛЬНАЯ ЗАПИСКА</w:t>
      </w:r>
    </w:p>
    <w:p w:rsidR="0095371D" w:rsidRPr="00150089" w:rsidRDefault="0095371D" w:rsidP="006F7416">
      <w:pPr>
        <w:tabs>
          <w:tab w:val="left" w:pos="0"/>
        </w:tabs>
        <w:spacing w:after="0"/>
        <w:ind w:firstLine="709"/>
        <w:jc w:val="both"/>
        <w:rPr>
          <w:rFonts w:ascii="Times New Roman" w:eastAsia="Times New Roman" w:hAnsi="Times New Roman" w:cs="Times New Roman"/>
          <w:sz w:val="28"/>
          <w:szCs w:val="28"/>
        </w:rPr>
      </w:pPr>
      <w:r w:rsidRPr="00150089">
        <w:rPr>
          <w:rFonts w:ascii="Times New Roman" w:eastAsia="Times New Roman" w:hAnsi="Times New Roman" w:cs="Times New Roman"/>
          <w:sz w:val="28"/>
          <w:szCs w:val="28"/>
        </w:rPr>
        <w:t>Рабочая</w:t>
      </w:r>
      <w:r w:rsidR="009A6A51">
        <w:rPr>
          <w:rFonts w:ascii="Times New Roman" w:eastAsia="Times New Roman" w:hAnsi="Times New Roman" w:cs="Times New Roman"/>
          <w:sz w:val="28"/>
          <w:szCs w:val="28"/>
        </w:rPr>
        <w:t xml:space="preserve"> программа  учебного предмета «</w:t>
      </w:r>
      <w:r w:rsidR="004663A7">
        <w:rPr>
          <w:rFonts w:ascii="Times New Roman" w:eastAsia="Times New Roman" w:hAnsi="Times New Roman" w:cs="Times New Roman"/>
          <w:sz w:val="28"/>
          <w:szCs w:val="28"/>
        </w:rPr>
        <w:t>Основы социальной жизни» для 8 класса</w:t>
      </w:r>
      <w:r w:rsidRPr="00150089">
        <w:rPr>
          <w:rFonts w:ascii="Times New Roman" w:eastAsia="Times New Roman" w:hAnsi="Times New Roman" w:cs="Times New Roman"/>
          <w:sz w:val="28"/>
          <w:szCs w:val="28"/>
        </w:rPr>
        <w:t xml:space="preserve"> составлена на основе учебного плана  утвержденного приказом МО РФ от 10.04.02 №29/2065-п</w:t>
      </w:r>
    </w:p>
    <w:p w:rsidR="0095371D" w:rsidRPr="00150089" w:rsidRDefault="0095371D" w:rsidP="006F7416">
      <w:pPr>
        <w:shd w:val="clear" w:color="auto" w:fill="FFFFFF"/>
        <w:spacing w:after="0"/>
        <w:ind w:firstLine="709"/>
        <w:jc w:val="both"/>
        <w:rPr>
          <w:rFonts w:ascii="Arial" w:eastAsia="Times New Roman" w:hAnsi="Arial" w:cs="Arial"/>
          <w:color w:val="000000"/>
          <w:sz w:val="28"/>
          <w:szCs w:val="28"/>
        </w:rPr>
      </w:pPr>
      <w:r w:rsidRPr="00150089">
        <w:rPr>
          <w:rFonts w:ascii="Times New Roman" w:eastAsia="Times New Roman" w:hAnsi="Times New Roman" w:cs="Times New Roman"/>
          <w:sz w:val="28"/>
          <w:szCs w:val="28"/>
        </w:rPr>
        <w:t xml:space="preserve">Преподавание </w:t>
      </w:r>
      <w:r w:rsidR="004663A7">
        <w:rPr>
          <w:rFonts w:ascii="Times New Roman" w:eastAsia="Times New Roman" w:hAnsi="Times New Roman" w:cs="Times New Roman"/>
          <w:sz w:val="28"/>
          <w:szCs w:val="28"/>
        </w:rPr>
        <w:t>«Основы социальной жизни»</w:t>
      </w:r>
      <w:r w:rsidR="004663A7" w:rsidRPr="00150089">
        <w:rPr>
          <w:rFonts w:ascii="Times New Roman" w:eastAsia="Times New Roman" w:hAnsi="Times New Roman" w:cs="Times New Roman"/>
          <w:sz w:val="28"/>
          <w:szCs w:val="28"/>
        </w:rPr>
        <w:t xml:space="preserve"> </w:t>
      </w:r>
      <w:r w:rsidRPr="00150089">
        <w:rPr>
          <w:rFonts w:ascii="Times New Roman" w:eastAsia="Times New Roman" w:hAnsi="Times New Roman" w:cs="Times New Roman"/>
          <w:sz w:val="28"/>
          <w:szCs w:val="28"/>
        </w:rPr>
        <w:t xml:space="preserve">ведётся по программе для специальных </w:t>
      </w:r>
      <w:r w:rsidRPr="00150089">
        <w:rPr>
          <w:rFonts w:ascii="Times New Roman" w:eastAsia="Times New Roman" w:hAnsi="Times New Roman" w:cs="Times New Roman"/>
          <w:color w:val="000000"/>
          <w:sz w:val="28"/>
          <w:szCs w:val="28"/>
        </w:rPr>
        <w:t>(коррекционных) общеобразовательных учреждений VIII вида , под редакцией Воронковой В.В.  М: ВЛАДОС 2001г.  Программа утверждена Министерством образования и науки РФ.</w:t>
      </w:r>
    </w:p>
    <w:p w:rsidR="0095371D" w:rsidRPr="00150089" w:rsidRDefault="0095371D" w:rsidP="006F7416">
      <w:pPr>
        <w:shd w:val="clear" w:color="auto" w:fill="FFFFFF"/>
        <w:spacing w:after="0"/>
        <w:ind w:firstLine="709"/>
        <w:jc w:val="both"/>
        <w:rPr>
          <w:rFonts w:ascii="Arial" w:eastAsia="Times New Roman" w:hAnsi="Arial" w:cs="Arial"/>
          <w:color w:val="000000"/>
          <w:sz w:val="28"/>
          <w:szCs w:val="28"/>
        </w:rPr>
      </w:pPr>
      <w:r w:rsidRPr="00150089">
        <w:rPr>
          <w:rFonts w:ascii="Times New Roman" w:eastAsia="Times New Roman" w:hAnsi="Times New Roman" w:cs="Times New Roman"/>
          <w:color w:val="000000"/>
          <w:sz w:val="28"/>
          <w:szCs w:val="28"/>
        </w:rPr>
        <w:t>Специальные коррекционные занятия по</w:t>
      </w:r>
      <w:r w:rsidR="000A75F6" w:rsidRPr="000A75F6">
        <w:rPr>
          <w:rFonts w:ascii="Times New Roman" w:eastAsia="Times New Roman" w:hAnsi="Times New Roman" w:cs="Times New Roman"/>
          <w:color w:val="000000"/>
          <w:sz w:val="28"/>
          <w:szCs w:val="28"/>
        </w:rPr>
        <w:t xml:space="preserve"> </w:t>
      </w:r>
      <w:r w:rsidR="004663A7">
        <w:rPr>
          <w:rFonts w:ascii="Times New Roman" w:eastAsia="Times New Roman" w:hAnsi="Times New Roman" w:cs="Times New Roman"/>
          <w:color w:val="000000"/>
          <w:sz w:val="28"/>
          <w:szCs w:val="28"/>
        </w:rPr>
        <w:t>ОСЖ</w:t>
      </w:r>
      <w:r w:rsidRPr="00150089">
        <w:rPr>
          <w:rFonts w:ascii="Times New Roman" w:eastAsia="Times New Roman" w:hAnsi="Times New Roman" w:cs="Times New Roman"/>
          <w:color w:val="000000"/>
          <w:sz w:val="28"/>
          <w:szCs w:val="28"/>
        </w:rPr>
        <w:t xml:space="preserve"> 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общего развития учащихся.</w:t>
      </w:r>
    </w:p>
    <w:p w:rsidR="0095371D" w:rsidRPr="00150089" w:rsidRDefault="0095371D" w:rsidP="006F7416">
      <w:pPr>
        <w:tabs>
          <w:tab w:val="left" w:pos="0"/>
        </w:tabs>
        <w:spacing w:after="0"/>
        <w:ind w:firstLine="709"/>
        <w:jc w:val="both"/>
        <w:rPr>
          <w:rFonts w:ascii="Times New Roman" w:eastAsia="Times New Roman" w:hAnsi="Times New Roman" w:cs="Times New Roman"/>
          <w:color w:val="FF0000"/>
          <w:sz w:val="28"/>
          <w:szCs w:val="28"/>
          <w:u w:val="single"/>
        </w:rPr>
      </w:pPr>
      <w:r w:rsidRPr="00150089">
        <w:rPr>
          <w:rFonts w:ascii="Times New Roman" w:eastAsia="Times New Roman" w:hAnsi="Times New Roman" w:cs="Times New Roman"/>
          <w:color w:val="000000"/>
          <w:sz w:val="28"/>
          <w:szCs w:val="28"/>
          <w:shd w:val="clear" w:color="auto" w:fill="FFFFFF"/>
        </w:rPr>
        <w:t>По школьному учебному плану на уроки по</w:t>
      </w:r>
      <w:r w:rsidR="004663A7">
        <w:rPr>
          <w:rFonts w:ascii="Times New Roman" w:eastAsia="Times New Roman" w:hAnsi="Times New Roman" w:cs="Times New Roman"/>
          <w:color w:val="000000"/>
          <w:sz w:val="28"/>
          <w:szCs w:val="28"/>
          <w:shd w:val="clear" w:color="auto" w:fill="FFFFFF"/>
        </w:rPr>
        <w:t xml:space="preserve"> ОСЖ</w:t>
      </w:r>
      <w:r w:rsidR="00150089">
        <w:rPr>
          <w:rFonts w:ascii="Times New Roman" w:eastAsia="Times New Roman" w:hAnsi="Times New Roman" w:cs="Times New Roman"/>
          <w:color w:val="000000"/>
          <w:sz w:val="28"/>
          <w:szCs w:val="28"/>
          <w:shd w:val="clear" w:color="auto" w:fill="FFFFFF"/>
        </w:rPr>
        <w:t xml:space="preserve"> отводится 2 ч. в неделю, </w:t>
      </w:r>
      <w:r w:rsidR="00035A6B">
        <w:rPr>
          <w:rFonts w:ascii="Times New Roman" w:eastAsia="Times New Roman" w:hAnsi="Times New Roman" w:cs="Times New Roman"/>
          <w:color w:val="000000"/>
          <w:sz w:val="28"/>
          <w:szCs w:val="28"/>
          <w:shd w:val="clear" w:color="auto" w:fill="FFFFFF"/>
        </w:rPr>
        <w:t>6</w:t>
      </w:r>
      <w:r w:rsidRPr="00150089">
        <w:rPr>
          <w:rFonts w:ascii="Times New Roman" w:eastAsia="Times New Roman" w:hAnsi="Times New Roman" w:cs="Times New Roman"/>
          <w:color w:val="000000"/>
          <w:sz w:val="28"/>
          <w:szCs w:val="28"/>
          <w:shd w:val="clear" w:color="auto" w:fill="FFFFFF"/>
        </w:rPr>
        <w:t xml:space="preserve"> часов в год.</w:t>
      </w:r>
    </w:p>
    <w:p w:rsidR="0095371D" w:rsidRPr="00150089" w:rsidRDefault="0095371D" w:rsidP="006F7416">
      <w:pPr>
        <w:spacing w:after="0"/>
        <w:ind w:firstLine="709"/>
        <w:jc w:val="both"/>
        <w:rPr>
          <w:rFonts w:ascii="Times New Roman" w:eastAsia="Times New Roman" w:hAnsi="Times New Roman" w:cs="Times New Roman"/>
          <w:color w:val="000000"/>
          <w:sz w:val="28"/>
          <w:szCs w:val="28"/>
          <w:shd w:val="clear" w:color="auto" w:fill="FFFFFF"/>
        </w:rPr>
      </w:pPr>
      <w:r w:rsidRPr="00150089">
        <w:rPr>
          <w:rFonts w:ascii="Times New Roman" w:eastAsia="Times New Roman" w:hAnsi="Times New Roman" w:cs="Times New Roman"/>
          <w:sz w:val="28"/>
          <w:szCs w:val="28"/>
        </w:rPr>
        <w:t xml:space="preserve">В системе предметов </w:t>
      </w:r>
      <w:r w:rsidR="004663A7">
        <w:rPr>
          <w:rFonts w:ascii="Times New Roman" w:eastAsia="Times New Roman" w:hAnsi="Times New Roman" w:cs="Times New Roman"/>
          <w:sz w:val="28"/>
          <w:szCs w:val="28"/>
        </w:rPr>
        <w:t>ОСЖ</w:t>
      </w:r>
      <w:r w:rsidRPr="00150089">
        <w:rPr>
          <w:rFonts w:ascii="Times New Roman" w:eastAsia="Times New Roman" w:hAnsi="Times New Roman" w:cs="Times New Roman"/>
          <w:sz w:val="28"/>
          <w:szCs w:val="28"/>
        </w:rPr>
        <w:t xml:space="preserve"> входит в обязательную часть предметных областей учебного плана и реализует познавательную и социокультурную цели:</w:t>
      </w:r>
      <w:r w:rsidRPr="00150089">
        <w:rPr>
          <w:rFonts w:ascii="Times New Roman" w:eastAsia="Times New Roman" w:hAnsi="Times New Roman" w:cs="Times New Roman"/>
          <w:color w:val="000000"/>
          <w:sz w:val="28"/>
          <w:szCs w:val="28"/>
          <w:shd w:val="clear" w:color="auto" w:fill="FFFFFF"/>
        </w:rPr>
        <w:t xml:space="preserve">  данной программы является формирование и совершенствование у воспитанников необходимых им навыков ориентировки в окружающем: - самообслуживания, ведения домашнего хозяйства, умений пользоваться услугами предприятий службы быта, торговли, связи, транспорта, медицинской помощи.</w:t>
      </w:r>
    </w:p>
    <w:p w:rsidR="0095371D" w:rsidRPr="00150089" w:rsidRDefault="0095371D" w:rsidP="006F7416">
      <w:pPr>
        <w:spacing w:after="0"/>
        <w:ind w:firstLine="709"/>
        <w:jc w:val="both"/>
        <w:rPr>
          <w:rFonts w:ascii="Times New Roman" w:eastAsia="Times New Roman" w:hAnsi="Times New Roman" w:cs="Times New Roman"/>
          <w:sz w:val="28"/>
          <w:szCs w:val="28"/>
        </w:rPr>
      </w:pPr>
      <w:r w:rsidRPr="00150089">
        <w:rPr>
          <w:rFonts w:ascii="Times New Roman" w:eastAsia="Times New Roman" w:hAnsi="Times New Roman" w:cs="Times New Roman"/>
          <w:sz w:val="28"/>
          <w:szCs w:val="28"/>
        </w:rPr>
        <w:t>В системе предметов «</w:t>
      </w:r>
      <w:r w:rsidR="004663A7">
        <w:rPr>
          <w:rFonts w:ascii="Times New Roman" w:eastAsia="Times New Roman" w:hAnsi="Times New Roman" w:cs="Times New Roman"/>
          <w:sz w:val="28"/>
          <w:szCs w:val="28"/>
        </w:rPr>
        <w:t>Основы социальной жизни</w:t>
      </w:r>
      <w:r w:rsidRPr="00150089">
        <w:rPr>
          <w:rFonts w:ascii="Times New Roman" w:eastAsia="Times New Roman" w:hAnsi="Times New Roman" w:cs="Times New Roman"/>
          <w:sz w:val="28"/>
          <w:szCs w:val="28"/>
        </w:rPr>
        <w:t>» входит в обязательную часть предметных областей учебного плана и реализует познавательную и социокультурную цели:</w:t>
      </w:r>
    </w:p>
    <w:p w:rsidR="0095371D" w:rsidRPr="00150089" w:rsidRDefault="0095371D" w:rsidP="006F7416">
      <w:pPr>
        <w:spacing w:after="0"/>
        <w:ind w:firstLine="709"/>
        <w:jc w:val="both"/>
        <w:rPr>
          <w:rFonts w:ascii="Times New Roman" w:eastAsia="Times New Roman" w:hAnsi="Times New Roman" w:cs="Times New Roman"/>
          <w:sz w:val="28"/>
          <w:szCs w:val="28"/>
        </w:rPr>
      </w:pPr>
      <w:r w:rsidRPr="00150089">
        <w:rPr>
          <w:rFonts w:ascii="Times New Roman" w:eastAsia="Times New Roman" w:hAnsi="Times New Roman" w:cs="Times New Roman"/>
          <w:color w:val="000000"/>
          <w:sz w:val="28"/>
          <w:szCs w:val="28"/>
        </w:rPr>
        <w:t>Расширение социального пространства детей с  умственной отсталостью на основе реализации программы «</w:t>
      </w:r>
      <w:r w:rsidR="004663A7">
        <w:rPr>
          <w:rFonts w:ascii="Times New Roman" w:eastAsia="Times New Roman" w:hAnsi="Times New Roman" w:cs="Times New Roman"/>
          <w:sz w:val="28"/>
          <w:szCs w:val="28"/>
        </w:rPr>
        <w:t>Основы социальной жизни</w:t>
      </w:r>
      <w:r w:rsidRPr="00150089">
        <w:rPr>
          <w:rFonts w:ascii="Times New Roman" w:eastAsia="Times New Roman" w:hAnsi="Times New Roman" w:cs="Times New Roman"/>
          <w:color w:val="000000"/>
          <w:sz w:val="28"/>
          <w:szCs w:val="28"/>
        </w:rPr>
        <w:t>».</w:t>
      </w:r>
    </w:p>
    <w:p w:rsidR="0095371D" w:rsidRPr="00150089" w:rsidRDefault="0095371D" w:rsidP="006F7416">
      <w:pPr>
        <w:spacing w:after="0"/>
        <w:ind w:firstLine="709"/>
        <w:jc w:val="both"/>
        <w:rPr>
          <w:rFonts w:ascii="Times New Roman" w:eastAsia="Times New Roman" w:hAnsi="Times New Roman" w:cs="Times New Roman"/>
          <w:sz w:val="28"/>
          <w:szCs w:val="28"/>
        </w:rPr>
      </w:pPr>
      <w:r w:rsidRPr="00150089">
        <w:rPr>
          <w:rFonts w:ascii="Times New Roman" w:eastAsia="Times New Roman" w:hAnsi="Times New Roman" w:cs="Times New Roman"/>
          <w:sz w:val="28"/>
          <w:szCs w:val="28"/>
        </w:rPr>
        <w:t xml:space="preserve">Для достижения поставленных целей изучения </w:t>
      </w:r>
      <w:r w:rsidR="000A75F6" w:rsidRPr="00150089">
        <w:rPr>
          <w:rFonts w:ascii="Times New Roman" w:eastAsia="Times New Roman" w:hAnsi="Times New Roman" w:cs="Times New Roman"/>
          <w:sz w:val="28"/>
          <w:szCs w:val="28"/>
        </w:rPr>
        <w:t>«</w:t>
      </w:r>
      <w:r w:rsidR="000A75F6">
        <w:rPr>
          <w:rFonts w:ascii="Times New Roman" w:eastAsia="Times New Roman" w:hAnsi="Times New Roman" w:cs="Times New Roman"/>
          <w:sz w:val="28"/>
          <w:szCs w:val="28"/>
        </w:rPr>
        <w:t>Основ социальной жизни</w:t>
      </w:r>
      <w:r w:rsidR="000A75F6" w:rsidRPr="00150089">
        <w:rPr>
          <w:rFonts w:ascii="Times New Roman" w:eastAsia="Times New Roman" w:hAnsi="Times New Roman" w:cs="Times New Roman"/>
          <w:sz w:val="28"/>
          <w:szCs w:val="28"/>
        </w:rPr>
        <w:t xml:space="preserve">» </w:t>
      </w:r>
      <w:r w:rsidRPr="00150089">
        <w:rPr>
          <w:rFonts w:ascii="Times New Roman" w:eastAsia="Times New Roman" w:hAnsi="Times New Roman" w:cs="Times New Roman"/>
          <w:sz w:val="28"/>
          <w:szCs w:val="28"/>
        </w:rPr>
        <w:t xml:space="preserve">необходимо формирование </w:t>
      </w:r>
      <w:r w:rsidRPr="00C9185A">
        <w:rPr>
          <w:rFonts w:ascii="Times New Roman" w:eastAsia="Times New Roman" w:hAnsi="Times New Roman" w:cs="Times New Roman"/>
          <w:sz w:val="28"/>
          <w:szCs w:val="28"/>
        </w:rPr>
        <w:t>академических и жизненных компетенций</w:t>
      </w:r>
      <w:r w:rsidRPr="00150089">
        <w:rPr>
          <w:rFonts w:ascii="Times New Roman" w:eastAsia="Times New Roman" w:hAnsi="Times New Roman" w:cs="Times New Roman"/>
          <w:sz w:val="28"/>
          <w:szCs w:val="28"/>
        </w:rPr>
        <w:t>и решение следующих практических задач:</w:t>
      </w:r>
    </w:p>
    <w:p w:rsidR="0095371D" w:rsidRPr="00150459" w:rsidRDefault="009A6A51" w:rsidP="00150459">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Решаются </w:t>
      </w:r>
      <w:r w:rsidR="0095371D" w:rsidRPr="00150089">
        <w:rPr>
          <w:rFonts w:ascii="Times New Roman" w:eastAsia="Times New Roman" w:hAnsi="Times New Roman" w:cs="Times New Roman"/>
          <w:color w:val="000000"/>
          <w:sz w:val="28"/>
          <w:szCs w:val="28"/>
        </w:rPr>
        <w:t xml:space="preserve">задачи </w:t>
      </w:r>
      <w:r>
        <w:rPr>
          <w:rFonts w:ascii="Times New Roman" w:eastAsia="Times New Roman" w:hAnsi="Times New Roman" w:cs="Times New Roman"/>
          <w:color w:val="000000"/>
          <w:sz w:val="28"/>
          <w:szCs w:val="28"/>
        </w:rPr>
        <w:t xml:space="preserve">воспитания личностных качеств: </w:t>
      </w:r>
      <w:r w:rsidR="0095371D" w:rsidRPr="00150089">
        <w:rPr>
          <w:rFonts w:ascii="Times New Roman" w:eastAsia="Times New Roman" w:hAnsi="Times New Roman" w:cs="Times New Roman"/>
          <w:color w:val="000000"/>
          <w:sz w:val="28"/>
          <w:szCs w:val="28"/>
        </w:rPr>
        <w:t>трудолюбие, аккуратность, терпение, усидчивость; элементов трудовой культуры:  организация труда, экономное и бережное отношение к продуктам, оборудованию использованию электроэнергии и др., строгое соблюдение правил безопасной работы и гигиены труда; воспитание желания и стремления к приготовлению доброкачественной пищи; творческого отношения к домашнему труду; развития обоняния, осязания, ловкости, скорости;  внимания, наблюдательности, памяти, находчивости, смекалки, сообразительности воображения, фантазии, интереса к национальным традициям.</w:t>
      </w:r>
    </w:p>
    <w:p w:rsidR="0095371D" w:rsidRPr="00091FD3" w:rsidRDefault="0095371D" w:rsidP="006F7416">
      <w:pPr>
        <w:shd w:val="clear" w:color="auto" w:fill="FFFFFF"/>
        <w:spacing w:after="0"/>
        <w:ind w:firstLine="709"/>
        <w:jc w:val="both"/>
        <w:rPr>
          <w:rFonts w:ascii="Times New Roman" w:eastAsia="Times New Roman" w:hAnsi="Times New Roman" w:cs="Times New Roman"/>
          <w:color w:val="000000"/>
          <w:sz w:val="28"/>
          <w:szCs w:val="28"/>
        </w:rPr>
      </w:pPr>
      <w:r w:rsidRPr="00150089">
        <w:rPr>
          <w:rFonts w:ascii="Times New Roman" w:eastAsia="Times New Roman" w:hAnsi="Times New Roman" w:cs="Times New Roman"/>
          <w:color w:val="000000"/>
          <w:sz w:val="28"/>
          <w:szCs w:val="28"/>
        </w:rPr>
        <w:t xml:space="preserve">Настоящая программа составлена с учетом возрастных и психофизических особенностей развития учащихся, уровня их знаний, умений и возможностей. </w:t>
      </w:r>
      <w:r w:rsidRPr="00150089">
        <w:rPr>
          <w:rFonts w:ascii="Times New Roman" w:eastAsia="Times New Roman" w:hAnsi="Times New Roman" w:cs="Times New Roman"/>
          <w:color w:val="000000"/>
          <w:sz w:val="28"/>
          <w:szCs w:val="28"/>
        </w:rPr>
        <w:lastRenderedPageBreak/>
        <w:t>Материал программы расположен, по принципу усложнения и увеличения объема сведений. Последовательное изучение тем обеспечивает возможность систематизировано формировать и совершенствовать у детей с нарушением интеллекта необходимые им навыки самообслуживания, ведения домашнего хозяйства, ориентировки в окружающем, а также практически знакомиться с предприятиями, организациями и учреждениями, в которые им придется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выработке навыков общения с людьми, развитию художественного вкуса детей и т.д.</w:t>
      </w:r>
    </w:p>
    <w:p w:rsidR="00035A6B" w:rsidRPr="00091FD3" w:rsidRDefault="00035A6B" w:rsidP="006F7416">
      <w:pPr>
        <w:shd w:val="clear" w:color="auto" w:fill="FFFFFF"/>
        <w:spacing w:after="0"/>
        <w:ind w:firstLine="709"/>
        <w:jc w:val="both"/>
        <w:rPr>
          <w:rFonts w:ascii="Times New Roman" w:eastAsia="Times New Roman" w:hAnsi="Times New Roman" w:cs="Times New Roman"/>
          <w:color w:val="000000"/>
          <w:sz w:val="28"/>
          <w:szCs w:val="28"/>
        </w:rPr>
      </w:pPr>
    </w:p>
    <w:p w:rsidR="00035A6B" w:rsidRPr="00D256F9" w:rsidRDefault="00035A6B" w:rsidP="00035A6B">
      <w:pPr>
        <w:pStyle w:val="a4"/>
        <w:numPr>
          <w:ilvl w:val="0"/>
          <w:numId w:val="21"/>
        </w:numPr>
        <w:spacing w:after="0" w:line="240" w:lineRule="auto"/>
        <w:jc w:val="center"/>
        <w:rPr>
          <w:rFonts w:ascii="Times New Roman" w:eastAsia="Times New Roman" w:hAnsi="Times New Roman" w:cs="Times New Roman"/>
          <w:b/>
          <w:sz w:val="28"/>
          <w:szCs w:val="28"/>
        </w:rPr>
      </w:pPr>
      <w:r w:rsidRPr="00A81180">
        <w:rPr>
          <w:rFonts w:ascii="Times New Roman" w:hAnsi="Times New Roman" w:cs="Times New Roman"/>
          <w:b/>
          <w:sz w:val="28"/>
          <w:szCs w:val="28"/>
        </w:rPr>
        <w:t>СОДЕРЖАНИЕ УЧЕБНОГО ПРЕДМЕТА</w:t>
      </w:r>
    </w:p>
    <w:p w:rsidR="00035A6B" w:rsidRPr="00D256F9" w:rsidRDefault="00035A6B" w:rsidP="00035A6B">
      <w:pPr>
        <w:pStyle w:val="a4"/>
        <w:spacing w:after="0" w:line="240" w:lineRule="auto"/>
        <w:ind w:left="862"/>
        <w:jc w:val="center"/>
        <w:rPr>
          <w:rFonts w:ascii="Times New Roman" w:eastAsia="Times New Roman" w:hAnsi="Times New Roman" w:cs="Times New Roman"/>
          <w:b/>
          <w:sz w:val="28"/>
          <w:szCs w:val="28"/>
        </w:rPr>
      </w:pPr>
      <w:r w:rsidRPr="00D256F9">
        <w:rPr>
          <w:rFonts w:ascii="Times New Roman" w:eastAsia="Times New Roman" w:hAnsi="Times New Roman" w:cs="Times New Roman"/>
          <w:b/>
          <w:bCs/>
          <w:sz w:val="28"/>
          <w:szCs w:val="28"/>
        </w:rPr>
        <w:t>«</w:t>
      </w:r>
      <w:r w:rsidRPr="00D256F9">
        <w:rPr>
          <w:rFonts w:ascii="Times New Roman" w:eastAsia="Times New Roman" w:hAnsi="Times New Roman" w:cs="Times New Roman"/>
          <w:b/>
          <w:sz w:val="28"/>
          <w:szCs w:val="28"/>
        </w:rPr>
        <w:t>Основы социальной жизни</w:t>
      </w:r>
      <w:r w:rsidRPr="00D256F9">
        <w:rPr>
          <w:rFonts w:ascii="Times New Roman" w:eastAsia="Times New Roman" w:hAnsi="Times New Roman" w:cs="Times New Roman"/>
          <w:b/>
          <w:bCs/>
          <w:sz w:val="28"/>
          <w:szCs w:val="28"/>
        </w:rPr>
        <w:t>»</w:t>
      </w:r>
    </w:p>
    <w:p w:rsidR="00035A6B" w:rsidRPr="008725B3" w:rsidRDefault="00035A6B" w:rsidP="00035A6B">
      <w:pPr>
        <w:spacing w:after="0" w:line="240" w:lineRule="auto"/>
        <w:ind w:left="862"/>
        <w:contextualSpacing/>
        <w:rPr>
          <w:rFonts w:ascii="Times New Roman" w:eastAsia="Times New Roman" w:hAnsi="Times New Roman" w:cs="Times New Roman"/>
          <w:b/>
          <w:sz w:val="28"/>
          <w:szCs w:val="28"/>
          <w:lang w:eastAsia="en-US"/>
        </w:rPr>
      </w:pPr>
    </w:p>
    <w:p w:rsidR="00035A6B" w:rsidRPr="008725B3" w:rsidRDefault="00035A6B" w:rsidP="00035A6B">
      <w:pPr>
        <w:shd w:val="clear" w:color="auto" w:fill="FFFFFF"/>
        <w:spacing w:after="0" w:line="292" w:lineRule="atLeast"/>
        <w:ind w:firstLine="426"/>
        <w:jc w:val="both"/>
        <w:rPr>
          <w:rFonts w:ascii="Times New Roman" w:eastAsia="Times New Roman" w:hAnsi="Times New Roman" w:cs="Times New Roman"/>
          <w:color w:val="000000"/>
        </w:rPr>
      </w:pPr>
      <w:r w:rsidRPr="008725B3">
        <w:rPr>
          <w:rFonts w:ascii="Times New Roman" w:eastAsia="Times New Roman" w:hAnsi="Times New Roman" w:cs="Times New Roman"/>
          <w:b/>
          <w:bCs/>
          <w:color w:val="000000"/>
          <w:sz w:val="28"/>
        </w:rPr>
        <w:t xml:space="preserve">Личная гигиена </w:t>
      </w:r>
    </w:p>
    <w:p w:rsidR="00035A6B" w:rsidRPr="008725B3" w:rsidRDefault="00035A6B" w:rsidP="00035A6B">
      <w:pPr>
        <w:shd w:val="clear" w:color="auto" w:fill="FFFFFF"/>
        <w:spacing w:after="0" w:line="292" w:lineRule="atLeast"/>
        <w:ind w:firstLine="426"/>
        <w:jc w:val="both"/>
        <w:rPr>
          <w:rFonts w:ascii="Times New Roman" w:eastAsia="Times New Roman" w:hAnsi="Times New Roman" w:cs="Times New Roman"/>
          <w:color w:val="000000"/>
        </w:rPr>
      </w:pPr>
      <w:r w:rsidRPr="008725B3">
        <w:rPr>
          <w:rFonts w:ascii="Times New Roman" w:eastAsia="Times New Roman" w:hAnsi="Times New Roman" w:cs="Times New Roman"/>
          <w:color w:val="000000"/>
          <w:sz w:val="28"/>
        </w:rPr>
        <w:t>Значение косметики для юноши и девушки. Выбор косметических средств. Правила и приемы ухода за кожей лица. Практическая работа «Маски из овощей и фруктов». Значение здоровья для жизни и деятельности человека. Средства и способы сбережения здоровья.</w:t>
      </w:r>
    </w:p>
    <w:p w:rsidR="00035A6B" w:rsidRPr="008725B3" w:rsidRDefault="00035A6B" w:rsidP="00035A6B">
      <w:pPr>
        <w:shd w:val="clear" w:color="auto" w:fill="FFFFFF"/>
        <w:spacing w:after="0" w:line="292" w:lineRule="atLeast"/>
        <w:ind w:firstLine="426"/>
        <w:jc w:val="both"/>
        <w:rPr>
          <w:rFonts w:ascii="Times New Roman" w:eastAsia="Times New Roman" w:hAnsi="Times New Roman" w:cs="Times New Roman"/>
          <w:color w:val="000000"/>
        </w:rPr>
      </w:pPr>
      <w:r w:rsidRPr="008725B3">
        <w:rPr>
          <w:rFonts w:ascii="Times New Roman" w:eastAsia="Times New Roman" w:hAnsi="Times New Roman" w:cs="Times New Roman"/>
          <w:b/>
          <w:bCs/>
          <w:color w:val="000000"/>
          <w:sz w:val="28"/>
        </w:rPr>
        <w:t xml:space="preserve">Одежда и обувь </w:t>
      </w:r>
    </w:p>
    <w:p w:rsidR="00035A6B" w:rsidRPr="008725B3" w:rsidRDefault="00035A6B" w:rsidP="00035A6B">
      <w:pPr>
        <w:shd w:val="clear" w:color="auto" w:fill="FFFFFF"/>
        <w:spacing w:after="0" w:line="292" w:lineRule="atLeast"/>
        <w:ind w:firstLine="426"/>
        <w:jc w:val="both"/>
        <w:rPr>
          <w:rFonts w:ascii="Times New Roman" w:eastAsia="Times New Roman" w:hAnsi="Times New Roman" w:cs="Times New Roman"/>
          <w:color w:val="000000"/>
        </w:rPr>
      </w:pPr>
      <w:r w:rsidRPr="008725B3">
        <w:rPr>
          <w:rFonts w:ascii="Times New Roman" w:eastAsia="Times New Roman" w:hAnsi="Times New Roman" w:cs="Times New Roman"/>
          <w:color w:val="000000"/>
          <w:sz w:val="28"/>
        </w:rPr>
        <w:t>Уход за одеждой из шерстяных и синтетических тканей. Стирка изделий в домашних условиях. Практическая работа «Стирка изделий из шерстяных и синтетических тканей». Правила и приемы глажения блузок, рубашек и платков. Химчистка. Экскурсия в химчистку.</w:t>
      </w:r>
    </w:p>
    <w:p w:rsidR="00035A6B" w:rsidRPr="008725B3" w:rsidRDefault="00035A6B" w:rsidP="00035A6B">
      <w:pPr>
        <w:shd w:val="clear" w:color="auto" w:fill="FFFFFF"/>
        <w:spacing w:after="0" w:line="292" w:lineRule="atLeast"/>
        <w:ind w:firstLine="284"/>
        <w:jc w:val="both"/>
        <w:rPr>
          <w:rFonts w:ascii="Times New Roman" w:eastAsia="Times New Roman" w:hAnsi="Times New Roman" w:cs="Times New Roman"/>
          <w:color w:val="000000"/>
        </w:rPr>
      </w:pPr>
      <w:r w:rsidRPr="008725B3">
        <w:rPr>
          <w:rFonts w:ascii="Times New Roman" w:eastAsia="Times New Roman" w:hAnsi="Times New Roman" w:cs="Times New Roman"/>
          <w:b/>
          <w:bCs/>
          <w:color w:val="000000"/>
          <w:sz w:val="28"/>
        </w:rPr>
        <w:t xml:space="preserve">Питание </w:t>
      </w:r>
    </w:p>
    <w:p w:rsidR="00035A6B" w:rsidRPr="008725B3" w:rsidRDefault="00035A6B" w:rsidP="00035A6B">
      <w:pPr>
        <w:shd w:val="clear" w:color="auto" w:fill="FFFFFF"/>
        <w:spacing w:after="0" w:line="292" w:lineRule="atLeast"/>
        <w:ind w:firstLine="284"/>
        <w:jc w:val="both"/>
        <w:rPr>
          <w:rFonts w:ascii="Times New Roman" w:eastAsia="Times New Roman" w:hAnsi="Times New Roman" w:cs="Times New Roman"/>
          <w:color w:val="000000"/>
        </w:rPr>
      </w:pPr>
      <w:r w:rsidRPr="008725B3">
        <w:rPr>
          <w:rFonts w:ascii="Times New Roman" w:eastAsia="Times New Roman" w:hAnsi="Times New Roman" w:cs="Times New Roman"/>
          <w:color w:val="000000"/>
          <w:sz w:val="28"/>
        </w:rPr>
        <w:t>Виды теста. Запись рецептов приготовления теста. Практическая работа: «Чтение рецептов и самостоятельный подбор продуктов». Практическая работа: «Приготовление пресного теста и выпечка из него печенья». Заготовка продуктов впрок: соленье, варенье, консервирование, сушка фруктов, овощей, ягод и зелени. Работа с кулинарными книгами. Записи рецептов приготовления продуктов впрок. Практическая работа «Приготовление овощного салата».</w:t>
      </w:r>
    </w:p>
    <w:p w:rsidR="00035A6B" w:rsidRPr="008725B3" w:rsidRDefault="00035A6B" w:rsidP="00035A6B">
      <w:pPr>
        <w:shd w:val="clear" w:color="auto" w:fill="FFFFFF"/>
        <w:spacing w:after="0" w:line="292" w:lineRule="atLeast"/>
        <w:ind w:firstLine="426"/>
        <w:jc w:val="both"/>
        <w:rPr>
          <w:rFonts w:ascii="Times New Roman" w:eastAsia="Times New Roman" w:hAnsi="Times New Roman" w:cs="Times New Roman"/>
          <w:color w:val="000000"/>
        </w:rPr>
      </w:pPr>
      <w:r w:rsidRPr="008725B3">
        <w:rPr>
          <w:rFonts w:ascii="Times New Roman" w:eastAsia="Times New Roman" w:hAnsi="Times New Roman" w:cs="Times New Roman"/>
          <w:b/>
          <w:bCs/>
          <w:color w:val="000000"/>
          <w:sz w:val="28"/>
        </w:rPr>
        <w:t xml:space="preserve">Семья </w:t>
      </w:r>
    </w:p>
    <w:p w:rsidR="00035A6B" w:rsidRPr="008725B3" w:rsidRDefault="00035A6B" w:rsidP="00035A6B">
      <w:pPr>
        <w:shd w:val="clear" w:color="auto" w:fill="FFFFFF"/>
        <w:spacing w:after="0" w:line="292" w:lineRule="atLeast"/>
        <w:ind w:firstLine="426"/>
        <w:jc w:val="both"/>
        <w:rPr>
          <w:rFonts w:ascii="Times New Roman" w:eastAsia="Times New Roman" w:hAnsi="Times New Roman" w:cs="Times New Roman"/>
          <w:color w:val="000000"/>
        </w:rPr>
      </w:pPr>
      <w:r w:rsidRPr="008725B3">
        <w:rPr>
          <w:rFonts w:ascii="Times New Roman" w:eastAsia="Times New Roman" w:hAnsi="Times New Roman" w:cs="Times New Roman"/>
          <w:color w:val="000000"/>
          <w:sz w:val="28"/>
        </w:rPr>
        <w:t>Грудной ребенок в семье. Уход за грудным ребенком. Правила содержания в чистоте детской посуды, постели, игрушек. Упражнения в купании, пеленании и одевании грудного ребенка.</w:t>
      </w:r>
    </w:p>
    <w:p w:rsidR="00035A6B" w:rsidRPr="008725B3" w:rsidRDefault="00035A6B" w:rsidP="00035A6B">
      <w:pPr>
        <w:shd w:val="clear" w:color="auto" w:fill="FFFFFF"/>
        <w:spacing w:after="0" w:line="292" w:lineRule="atLeast"/>
        <w:ind w:firstLine="426"/>
        <w:jc w:val="both"/>
        <w:rPr>
          <w:rFonts w:ascii="Times New Roman" w:eastAsia="Times New Roman" w:hAnsi="Times New Roman" w:cs="Times New Roman"/>
          <w:color w:val="000000"/>
        </w:rPr>
      </w:pPr>
      <w:r w:rsidRPr="008725B3">
        <w:rPr>
          <w:rFonts w:ascii="Times New Roman" w:eastAsia="Times New Roman" w:hAnsi="Times New Roman" w:cs="Times New Roman"/>
          <w:b/>
          <w:bCs/>
          <w:color w:val="000000"/>
          <w:sz w:val="28"/>
        </w:rPr>
        <w:t xml:space="preserve">Жилище </w:t>
      </w:r>
    </w:p>
    <w:p w:rsidR="00035A6B" w:rsidRPr="008725B3" w:rsidRDefault="00035A6B" w:rsidP="00035A6B">
      <w:pPr>
        <w:shd w:val="clear" w:color="auto" w:fill="FFFFFF"/>
        <w:spacing w:after="0" w:line="292" w:lineRule="atLeast"/>
        <w:ind w:firstLine="426"/>
        <w:jc w:val="both"/>
        <w:rPr>
          <w:rFonts w:ascii="Times New Roman" w:eastAsia="Times New Roman" w:hAnsi="Times New Roman" w:cs="Times New Roman"/>
          <w:color w:val="000000"/>
        </w:rPr>
      </w:pPr>
      <w:r w:rsidRPr="008725B3">
        <w:rPr>
          <w:rFonts w:ascii="Times New Roman" w:eastAsia="Times New Roman" w:hAnsi="Times New Roman" w:cs="Times New Roman"/>
          <w:color w:val="000000"/>
          <w:sz w:val="28"/>
        </w:rPr>
        <w:t>Уборка кухни, санузла и ванной комнаты. Моющие средства. Практическая работа «Мытье кафельных стен, чистка раковины». Санитарно-гигиенические требования к жилому помещению и правила техники безопасности при работе с химическими веществами.</w:t>
      </w:r>
    </w:p>
    <w:p w:rsidR="00035A6B" w:rsidRPr="008725B3" w:rsidRDefault="00035A6B" w:rsidP="00035A6B">
      <w:pPr>
        <w:shd w:val="clear" w:color="auto" w:fill="FFFFFF"/>
        <w:spacing w:after="0" w:line="292" w:lineRule="atLeast"/>
        <w:ind w:firstLine="426"/>
        <w:jc w:val="both"/>
        <w:rPr>
          <w:rFonts w:ascii="Times New Roman" w:eastAsia="Times New Roman" w:hAnsi="Times New Roman" w:cs="Times New Roman"/>
          <w:color w:val="000000"/>
        </w:rPr>
      </w:pPr>
      <w:r w:rsidRPr="008725B3">
        <w:rPr>
          <w:rFonts w:ascii="Times New Roman" w:eastAsia="Times New Roman" w:hAnsi="Times New Roman" w:cs="Times New Roman"/>
          <w:b/>
          <w:bCs/>
          <w:color w:val="000000"/>
          <w:sz w:val="28"/>
        </w:rPr>
        <w:t xml:space="preserve">Культура поведения </w:t>
      </w:r>
    </w:p>
    <w:p w:rsidR="00035A6B" w:rsidRPr="008725B3" w:rsidRDefault="00035A6B" w:rsidP="00035A6B">
      <w:pPr>
        <w:shd w:val="clear" w:color="auto" w:fill="FFFFFF"/>
        <w:spacing w:after="0" w:line="292" w:lineRule="atLeast"/>
        <w:ind w:firstLine="426"/>
        <w:jc w:val="both"/>
        <w:rPr>
          <w:rFonts w:ascii="Times New Roman" w:eastAsia="Times New Roman" w:hAnsi="Times New Roman" w:cs="Times New Roman"/>
          <w:color w:val="000000"/>
        </w:rPr>
      </w:pPr>
      <w:r w:rsidRPr="008725B3">
        <w:rPr>
          <w:rFonts w:ascii="Times New Roman" w:eastAsia="Times New Roman" w:hAnsi="Times New Roman" w:cs="Times New Roman"/>
          <w:color w:val="000000"/>
          <w:sz w:val="28"/>
        </w:rPr>
        <w:lastRenderedPageBreak/>
        <w:t>Культура общения юноши и девушки. Сюжетно-ролевая игра «Встреча молодых людей». Внешний вид молодых людей. Виды галстуков и способы их завязывания.</w:t>
      </w:r>
    </w:p>
    <w:p w:rsidR="00035A6B" w:rsidRPr="008725B3" w:rsidRDefault="00035A6B" w:rsidP="00035A6B">
      <w:pPr>
        <w:shd w:val="clear" w:color="auto" w:fill="FFFFFF"/>
        <w:spacing w:after="0" w:line="292" w:lineRule="atLeast"/>
        <w:ind w:firstLine="426"/>
        <w:jc w:val="both"/>
        <w:rPr>
          <w:rFonts w:ascii="Times New Roman" w:eastAsia="Times New Roman" w:hAnsi="Times New Roman" w:cs="Times New Roman"/>
          <w:color w:val="000000"/>
        </w:rPr>
      </w:pPr>
      <w:r w:rsidRPr="008725B3">
        <w:rPr>
          <w:rFonts w:ascii="Times New Roman" w:eastAsia="Times New Roman" w:hAnsi="Times New Roman" w:cs="Times New Roman"/>
          <w:b/>
          <w:bCs/>
          <w:color w:val="000000"/>
          <w:sz w:val="28"/>
        </w:rPr>
        <w:t xml:space="preserve">Средства связи </w:t>
      </w:r>
    </w:p>
    <w:p w:rsidR="00035A6B" w:rsidRPr="008725B3" w:rsidRDefault="00035A6B" w:rsidP="00035A6B">
      <w:pPr>
        <w:shd w:val="clear" w:color="auto" w:fill="FFFFFF"/>
        <w:spacing w:after="0" w:line="292" w:lineRule="atLeast"/>
        <w:ind w:firstLine="426"/>
        <w:jc w:val="both"/>
        <w:rPr>
          <w:rFonts w:ascii="Times New Roman" w:eastAsia="Times New Roman" w:hAnsi="Times New Roman" w:cs="Times New Roman"/>
          <w:color w:val="000000"/>
        </w:rPr>
      </w:pPr>
      <w:r w:rsidRPr="008725B3">
        <w:rPr>
          <w:rFonts w:ascii="Times New Roman" w:eastAsia="Times New Roman" w:hAnsi="Times New Roman" w:cs="Times New Roman"/>
          <w:color w:val="000000"/>
          <w:sz w:val="28"/>
        </w:rPr>
        <w:t>Телефон. Виды телефонной связи. Правила пользования телефонным справочником. Культура разговора по телефону. Экстренные аварийные службы. Сюжетно-ролевая игра «У меня зазвонил телефон». Междугородняя телефонная связь. Виды заказов междугороднего телефонного разговора. Экскурсия на телеграф. Уточнение тарифов на телефонные разговоры.</w:t>
      </w:r>
    </w:p>
    <w:p w:rsidR="00035A6B" w:rsidRPr="003F2DE8" w:rsidRDefault="00035A6B" w:rsidP="00035A6B">
      <w:pPr>
        <w:shd w:val="clear" w:color="auto" w:fill="FFFFFF"/>
        <w:spacing w:after="0" w:line="292" w:lineRule="atLeast"/>
        <w:ind w:firstLine="284"/>
        <w:jc w:val="both"/>
        <w:rPr>
          <w:rFonts w:ascii="Times New Roman" w:eastAsia="Times New Roman" w:hAnsi="Times New Roman" w:cs="Times New Roman"/>
          <w:b/>
          <w:bCs/>
          <w:color w:val="000000"/>
          <w:sz w:val="28"/>
        </w:rPr>
      </w:pPr>
      <w:r w:rsidRPr="008725B3">
        <w:rPr>
          <w:rFonts w:ascii="Times New Roman" w:eastAsia="Times New Roman" w:hAnsi="Times New Roman" w:cs="Times New Roman"/>
          <w:b/>
          <w:bCs/>
          <w:color w:val="000000"/>
          <w:sz w:val="28"/>
        </w:rPr>
        <w:t xml:space="preserve">Транспорт </w:t>
      </w:r>
    </w:p>
    <w:p w:rsidR="00035A6B" w:rsidRPr="008725B3" w:rsidRDefault="00035A6B" w:rsidP="00035A6B">
      <w:pPr>
        <w:shd w:val="clear" w:color="auto" w:fill="FFFFFF"/>
        <w:spacing w:after="0" w:line="292" w:lineRule="atLeast"/>
        <w:ind w:firstLine="284"/>
        <w:jc w:val="both"/>
        <w:rPr>
          <w:rFonts w:ascii="Times New Roman" w:eastAsia="Times New Roman" w:hAnsi="Times New Roman" w:cs="Times New Roman"/>
          <w:color w:val="000000"/>
        </w:rPr>
      </w:pPr>
      <w:r w:rsidRPr="008725B3">
        <w:rPr>
          <w:rFonts w:ascii="Times New Roman" w:eastAsia="Times New Roman" w:hAnsi="Times New Roman" w:cs="Times New Roman"/>
          <w:color w:val="000000"/>
          <w:sz w:val="28"/>
        </w:rPr>
        <w:t>Междугородний автотранспорт. Автовокзал, его назначение. Основные автобусные маршруты. Водный транспорт. Экскурсия на автовокзал.</w:t>
      </w:r>
    </w:p>
    <w:p w:rsidR="00035A6B" w:rsidRPr="008725B3" w:rsidRDefault="00035A6B" w:rsidP="00035A6B">
      <w:pPr>
        <w:shd w:val="clear" w:color="auto" w:fill="FFFFFF"/>
        <w:spacing w:after="0" w:line="292" w:lineRule="atLeast"/>
        <w:ind w:firstLine="284"/>
        <w:jc w:val="both"/>
        <w:rPr>
          <w:rFonts w:ascii="Times New Roman" w:eastAsia="Times New Roman" w:hAnsi="Times New Roman" w:cs="Times New Roman"/>
          <w:color w:val="000000"/>
        </w:rPr>
      </w:pPr>
      <w:r w:rsidRPr="008725B3">
        <w:rPr>
          <w:rFonts w:ascii="Times New Roman" w:eastAsia="Times New Roman" w:hAnsi="Times New Roman" w:cs="Times New Roman"/>
          <w:b/>
          <w:bCs/>
          <w:color w:val="000000"/>
          <w:sz w:val="28"/>
        </w:rPr>
        <w:t xml:space="preserve">Торговля </w:t>
      </w:r>
    </w:p>
    <w:p w:rsidR="00035A6B" w:rsidRPr="008725B3" w:rsidRDefault="00035A6B" w:rsidP="00035A6B">
      <w:pPr>
        <w:shd w:val="clear" w:color="auto" w:fill="FFFFFF"/>
        <w:spacing w:after="0" w:line="292" w:lineRule="atLeast"/>
        <w:ind w:firstLine="284"/>
        <w:jc w:val="both"/>
        <w:rPr>
          <w:rFonts w:ascii="Times New Roman" w:eastAsia="Times New Roman" w:hAnsi="Times New Roman" w:cs="Times New Roman"/>
          <w:color w:val="000000"/>
        </w:rPr>
      </w:pPr>
      <w:r w:rsidRPr="008725B3">
        <w:rPr>
          <w:rFonts w:ascii="Times New Roman" w:eastAsia="Times New Roman" w:hAnsi="Times New Roman" w:cs="Times New Roman"/>
          <w:color w:val="000000"/>
          <w:sz w:val="28"/>
        </w:rPr>
        <w:t>Рынки. Виды рынков. Правила поведения на рынке. Права покупателя на рынке. Отличия рынка от магазина. Экскурсия на рынок.</w:t>
      </w:r>
    </w:p>
    <w:p w:rsidR="00035A6B" w:rsidRPr="008725B3" w:rsidRDefault="00035A6B" w:rsidP="00035A6B">
      <w:pPr>
        <w:shd w:val="clear" w:color="auto" w:fill="FFFFFF"/>
        <w:spacing w:after="0" w:line="292" w:lineRule="atLeast"/>
        <w:ind w:firstLine="284"/>
        <w:jc w:val="both"/>
        <w:rPr>
          <w:rFonts w:ascii="Times New Roman" w:eastAsia="Times New Roman" w:hAnsi="Times New Roman" w:cs="Times New Roman"/>
          <w:color w:val="000000"/>
        </w:rPr>
      </w:pPr>
      <w:r w:rsidRPr="008725B3">
        <w:rPr>
          <w:rFonts w:ascii="Times New Roman" w:eastAsia="Times New Roman" w:hAnsi="Times New Roman" w:cs="Times New Roman"/>
          <w:b/>
          <w:bCs/>
          <w:color w:val="000000"/>
          <w:sz w:val="28"/>
        </w:rPr>
        <w:t xml:space="preserve">Медицинская помощь </w:t>
      </w:r>
    </w:p>
    <w:p w:rsidR="00035A6B" w:rsidRDefault="00035A6B" w:rsidP="00035A6B">
      <w:pPr>
        <w:shd w:val="clear" w:color="auto" w:fill="FFFFFF"/>
        <w:spacing w:after="0" w:line="292" w:lineRule="atLeast"/>
        <w:ind w:firstLine="284"/>
        <w:jc w:val="both"/>
        <w:rPr>
          <w:rFonts w:ascii="Times New Roman" w:eastAsia="Times New Roman" w:hAnsi="Times New Roman" w:cs="Times New Roman"/>
          <w:color w:val="000000"/>
          <w:sz w:val="28"/>
        </w:rPr>
      </w:pPr>
      <w:r w:rsidRPr="008725B3">
        <w:rPr>
          <w:rFonts w:ascii="Times New Roman" w:eastAsia="Times New Roman" w:hAnsi="Times New Roman" w:cs="Times New Roman"/>
          <w:color w:val="000000"/>
          <w:sz w:val="28"/>
        </w:rPr>
        <w:t>Первая помощь при несчастном случае. Первая помощь утопающему. Солнечный и тепловой удар. Первая помощь. Меры по предупреждению несчастных случаев.</w:t>
      </w:r>
    </w:p>
    <w:p w:rsidR="00035A6B" w:rsidRDefault="00035A6B" w:rsidP="006F7416">
      <w:pPr>
        <w:shd w:val="clear" w:color="auto" w:fill="FFFFFF"/>
        <w:spacing w:after="0"/>
        <w:ind w:firstLine="709"/>
        <w:jc w:val="both"/>
        <w:rPr>
          <w:rFonts w:ascii="Times New Roman" w:eastAsia="Times New Roman" w:hAnsi="Times New Roman" w:cs="Times New Roman"/>
          <w:color w:val="000000"/>
          <w:sz w:val="28"/>
          <w:szCs w:val="28"/>
          <w:lang w:val="en-US"/>
        </w:rPr>
      </w:pPr>
    </w:p>
    <w:p w:rsidR="00035A6B" w:rsidRDefault="00035A6B" w:rsidP="006F7416">
      <w:pPr>
        <w:shd w:val="clear" w:color="auto" w:fill="FFFFFF"/>
        <w:spacing w:after="0"/>
        <w:ind w:firstLine="709"/>
        <w:jc w:val="both"/>
        <w:rPr>
          <w:rFonts w:ascii="Times New Roman" w:eastAsia="Times New Roman" w:hAnsi="Times New Roman" w:cs="Times New Roman"/>
          <w:color w:val="000000"/>
          <w:sz w:val="28"/>
          <w:szCs w:val="28"/>
          <w:lang w:val="en-US"/>
        </w:rPr>
      </w:pPr>
    </w:p>
    <w:p w:rsidR="00035A6B" w:rsidRPr="00035A6B" w:rsidRDefault="00035A6B" w:rsidP="006F7416">
      <w:pPr>
        <w:shd w:val="clear" w:color="auto" w:fill="FFFFFF"/>
        <w:spacing w:after="0"/>
        <w:ind w:firstLine="709"/>
        <w:jc w:val="both"/>
        <w:rPr>
          <w:rFonts w:ascii="Arial" w:eastAsia="Times New Roman" w:hAnsi="Arial" w:cs="Arial"/>
          <w:color w:val="000000"/>
          <w:sz w:val="28"/>
          <w:szCs w:val="28"/>
          <w:lang w:val="en-US"/>
        </w:rPr>
      </w:pPr>
    </w:p>
    <w:p w:rsidR="00645BEB" w:rsidRPr="00FE3171" w:rsidRDefault="00645BEB" w:rsidP="006F7416">
      <w:pPr>
        <w:tabs>
          <w:tab w:val="left" w:pos="0"/>
        </w:tabs>
        <w:spacing w:after="0"/>
        <w:ind w:firstLine="709"/>
        <w:jc w:val="both"/>
        <w:rPr>
          <w:rFonts w:ascii="Times New Roman" w:hAnsi="Times New Roman"/>
          <w:color w:val="FF0000"/>
          <w:sz w:val="28"/>
          <w:szCs w:val="28"/>
          <w:u w:val="single"/>
        </w:rPr>
      </w:pPr>
    </w:p>
    <w:p w:rsidR="00035A6B" w:rsidRPr="00035A6B" w:rsidRDefault="00645BEB" w:rsidP="00035A6B">
      <w:pPr>
        <w:pStyle w:val="a4"/>
        <w:numPr>
          <w:ilvl w:val="0"/>
          <w:numId w:val="22"/>
        </w:numPr>
        <w:spacing w:after="0" w:line="240" w:lineRule="auto"/>
        <w:jc w:val="center"/>
        <w:rPr>
          <w:rFonts w:ascii="Times New Roman" w:hAnsi="Times New Roman" w:cs="Times New Roman"/>
          <w:b/>
          <w:sz w:val="28"/>
          <w:szCs w:val="28"/>
        </w:rPr>
      </w:pPr>
      <w:r w:rsidRPr="00035A6B">
        <w:rPr>
          <w:rFonts w:ascii="Times New Roman" w:hAnsi="Times New Roman" w:cs="Times New Roman"/>
          <w:b/>
          <w:sz w:val="28"/>
          <w:szCs w:val="28"/>
        </w:rPr>
        <w:t xml:space="preserve">ПЛАНИРУЕМЫЕ </w:t>
      </w:r>
      <w:r w:rsidR="00A81180" w:rsidRPr="00035A6B">
        <w:rPr>
          <w:rFonts w:ascii="Times New Roman" w:hAnsi="Times New Roman" w:cs="Times New Roman"/>
          <w:b/>
          <w:sz w:val="28"/>
          <w:szCs w:val="28"/>
        </w:rPr>
        <w:t xml:space="preserve"> РЕЗУЛЬТАТЫ ОСВОЕНИ</w:t>
      </w:r>
      <w:r w:rsidR="0095371D" w:rsidRPr="00035A6B">
        <w:rPr>
          <w:rFonts w:ascii="Times New Roman" w:hAnsi="Times New Roman" w:cs="Times New Roman"/>
          <w:b/>
          <w:sz w:val="28"/>
          <w:szCs w:val="28"/>
        </w:rPr>
        <w:t>Я УЧЕБНОГО ПРЕДМЕТА</w:t>
      </w:r>
    </w:p>
    <w:p w:rsidR="00086C7D" w:rsidRPr="00035A6B" w:rsidRDefault="0095371D" w:rsidP="00035A6B">
      <w:pPr>
        <w:pStyle w:val="a4"/>
        <w:spacing w:after="0" w:line="240" w:lineRule="auto"/>
        <w:ind w:left="862"/>
        <w:jc w:val="center"/>
        <w:rPr>
          <w:rFonts w:ascii="Times New Roman" w:hAnsi="Times New Roman" w:cs="Times New Roman"/>
          <w:b/>
          <w:sz w:val="28"/>
          <w:szCs w:val="28"/>
        </w:rPr>
      </w:pPr>
      <w:r w:rsidRPr="00035A6B">
        <w:rPr>
          <w:rFonts w:ascii="Times New Roman" w:hAnsi="Times New Roman" w:cs="Times New Roman"/>
          <w:b/>
          <w:sz w:val="28"/>
          <w:szCs w:val="28"/>
        </w:rPr>
        <w:t>«</w:t>
      </w:r>
      <w:r w:rsidR="004663A7" w:rsidRPr="00035A6B">
        <w:rPr>
          <w:rFonts w:ascii="Times New Roman" w:eastAsia="Times New Roman" w:hAnsi="Times New Roman" w:cs="Times New Roman"/>
          <w:b/>
          <w:sz w:val="28"/>
          <w:szCs w:val="28"/>
        </w:rPr>
        <w:t>Основы социальной жизни</w:t>
      </w:r>
      <w:r w:rsidR="00A81180" w:rsidRPr="00035A6B">
        <w:rPr>
          <w:rFonts w:ascii="Times New Roman" w:hAnsi="Times New Roman" w:cs="Times New Roman"/>
          <w:b/>
          <w:sz w:val="28"/>
          <w:szCs w:val="28"/>
        </w:rPr>
        <w:t>»</w:t>
      </w:r>
    </w:p>
    <w:p w:rsidR="00FE3171" w:rsidRDefault="00FE3171" w:rsidP="00035A6B">
      <w:pPr>
        <w:pStyle w:val="a4"/>
        <w:spacing w:after="0" w:line="240" w:lineRule="auto"/>
        <w:ind w:left="862"/>
        <w:jc w:val="center"/>
        <w:rPr>
          <w:rFonts w:ascii="Times New Roman" w:hAnsi="Times New Roman" w:cs="Times New Roman"/>
          <w:b/>
          <w:sz w:val="28"/>
          <w:szCs w:val="28"/>
        </w:rPr>
      </w:pPr>
    </w:p>
    <w:p w:rsidR="0095371D" w:rsidRPr="0095371D" w:rsidRDefault="0095371D" w:rsidP="006F7416">
      <w:pPr>
        <w:shd w:val="clear" w:color="auto" w:fill="FFFFFF"/>
        <w:spacing w:after="0" w:line="240" w:lineRule="auto"/>
        <w:ind w:firstLine="709"/>
        <w:jc w:val="both"/>
        <w:rPr>
          <w:rFonts w:ascii="Times New Roman" w:eastAsia="Times New Roman" w:hAnsi="Times New Roman" w:cs="Times New Roman"/>
          <w:bCs/>
          <w:sz w:val="24"/>
          <w:szCs w:val="24"/>
        </w:rPr>
      </w:pPr>
      <w:r w:rsidRPr="0095371D">
        <w:rPr>
          <w:rFonts w:ascii="Times New Roman" w:eastAsia="Times New Roman" w:hAnsi="Times New Roman" w:cs="Times New Roman"/>
          <w:bCs/>
          <w:iCs/>
          <w:sz w:val="28"/>
          <w:szCs w:val="28"/>
        </w:rPr>
        <w:t xml:space="preserve">Предметные результаты включают освоенные обучающимися знания и умения по предмету </w:t>
      </w:r>
      <w:r w:rsidR="004663A7">
        <w:rPr>
          <w:rFonts w:ascii="Times New Roman" w:eastAsia="Times New Roman" w:hAnsi="Times New Roman" w:cs="Times New Roman"/>
          <w:bCs/>
          <w:iCs/>
          <w:sz w:val="28"/>
          <w:szCs w:val="28"/>
        </w:rPr>
        <w:t>ОСЖ</w:t>
      </w:r>
      <w:r w:rsidRPr="0095371D">
        <w:rPr>
          <w:rFonts w:ascii="Times New Roman" w:eastAsia="Times New Roman" w:hAnsi="Times New Roman" w:cs="Times New Roman"/>
          <w:bCs/>
          <w:iCs/>
          <w:sz w:val="28"/>
          <w:szCs w:val="28"/>
        </w:rPr>
        <w:t xml:space="preserve">, готовность их применения. </w:t>
      </w:r>
    </w:p>
    <w:p w:rsidR="00645BEB" w:rsidRDefault="00645BEB" w:rsidP="006F7416">
      <w:pPr>
        <w:spacing w:after="0" w:line="240" w:lineRule="auto"/>
        <w:ind w:firstLine="709"/>
        <w:jc w:val="both"/>
        <w:rPr>
          <w:rFonts w:ascii="Times New Roman" w:hAnsi="Times New Roman" w:cs="Times New Roman"/>
          <w:sz w:val="28"/>
          <w:szCs w:val="28"/>
        </w:rPr>
      </w:pPr>
      <w:r w:rsidRPr="0095371D">
        <w:rPr>
          <w:rFonts w:ascii="Times New Roman" w:hAnsi="Times New Roman" w:cs="Times New Roman"/>
          <w:sz w:val="28"/>
          <w:szCs w:val="28"/>
        </w:rPr>
        <w:t xml:space="preserve">Планируемыми результатами </w:t>
      </w:r>
      <w:r w:rsidR="00941B08" w:rsidRPr="0095371D">
        <w:rPr>
          <w:rFonts w:ascii="Times New Roman" w:hAnsi="Times New Roman" w:cs="Times New Roman"/>
          <w:sz w:val="28"/>
          <w:szCs w:val="28"/>
        </w:rPr>
        <w:t xml:space="preserve"> освоения учебного предмета «</w:t>
      </w:r>
      <w:r w:rsidR="004663A7">
        <w:rPr>
          <w:rFonts w:ascii="Times New Roman" w:eastAsia="Times New Roman" w:hAnsi="Times New Roman" w:cs="Times New Roman"/>
          <w:sz w:val="28"/>
          <w:szCs w:val="28"/>
        </w:rPr>
        <w:t>Основы социальной жизни</w:t>
      </w:r>
      <w:r w:rsidR="00941B08" w:rsidRPr="0095371D">
        <w:rPr>
          <w:rFonts w:ascii="Times New Roman" w:hAnsi="Times New Roman" w:cs="Times New Roman"/>
          <w:sz w:val="28"/>
          <w:szCs w:val="28"/>
        </w:rPr>
        <w:t xml:space="preserve">» </w:t>
      </w:r>
      <w:r w:rsidR="00011B6A">
        <w:rPr>
          <w:rFonts w:ascii="Times New Roman" w:hAnsi="Times New Roman" w:cs="Times New Roman"/>
          <w:sz w:val="28"/>
          <w:szCs w:val="28"/>
        </w:rPr>
        <w:t xml:space="preserve">в 8 классе </w:t>
      </w:r>
      <w:r w:rsidRPr="0095371D">
        <w:rPr>
          <w:rFonts w:ascii="Times New Roman" w:hAnsi="Times New Roman" w:cs="Times New Roman"/>
          <w:sz w:val="28"/>
          <w:szCs w:val="28"/>
        </w:rPr>
        <w:t>является:</w:t>
      </w:r>
    </w:p>
    <w:p w:rsidR="006F7416" w:rsidRPr="0095371D" w:rsidRDefault="006F7416" w:rsidP="006F7416">
      <w:pPr>
        <w:spacing w:after="0" w:line="240" w:lineRule="auto"/>
        <w:ind w:firstLine="709"/>
        <w:jc w:val="both"/>
        <w:rPr>
          <w:rFonts w:ascii="Times New Roman" w:hAnsi="Times New Roman" w:cs="Times New Roman"/>
          <w:sz w:val="28"/>
          <w:szCs w:val="28"/>
        </w:rPr>
      </w:pPr>
    </w:p>
    <w:tbl>
      <w:tblPr>
        <w:tblStyle w:val="1"/>
        <w:tblW w:w="10206" w:type="dxa"/>
        <w:tblInd w:w="108" w:type="dxa"/>
        <w:tblLook w:val="04A0"/>
      </w:tblPr>
      <w:tblGrid>
        <w:gridCol w:w="5175"/>
        <w:gridCol w:w="5031"/>
      </w:tblGrid>
      <w:tr w:rsidR="00645BEB" w:rsidRPr="00FE3171" w:rsidTr="009D6122">
        <w:tc>
          <w:tcPr>
            <w:tcW w:w="5175" w:type="dxa"/>
          </w:tcPr>
          <w:p w:rsidR="00645BEB" w:rsidRPr="00FE3171" w:rsidRDefault="00FE7781" w:rsidP="00150089">
            <w:pPr>
              <w:jc w:val="both"/>
              <w:rPr>
                <w:rFonts w:ascii="Times New Roman" w:hAnsi="Times New Roman" w:cs="Times New Roman"/>
                <w:b/>
                <w:sz w:val="28"/>
                <w:szCs w:val="28"/>
              </w:rPr>
            </w:pPr>
            <w:r>
              <w:rPr>
                <w:rFonts w:ascii="Times New Roman" w:hAnsi="Times New Roman" w:cs="Times New Roman"/>
                <w:b/>
                <w:sz w:val="28"/>
                <w:szCs w:val="28"/>
              </w:rPr>
              <w:t>Учащийся</w:t>
            </w:r>
            <w:r w:rsidR="00645BEB">
              <w:rPr>
                <w:rFonts w:ascii="Times New Roman" w:hAnsi="Times New Roman" w:cs="Times New Roman"/>
                <w:b/>
                <w:sz w:val="28"/>
                <w:szCs w:val="28"/>
              </w:rPr>
              <w:t xml:space="preserve"> научится</w:t>
            </w:r>
          </w:p>
        </w:tc>
        <w:tc>
          <w:tcPr>
            <w:tcW w:w="5031" w:type="dxa"/>
          </w:tcPr>
          <w:p w:rsidR="00645BEB" w:rsidRPr="00FE3171" w:rsidRDefault="00FE7781" w:rsidP="00150089">
            <w:pPr>
              <w:jc w:val="both"/>
              <w:rPr>
                <w:rFonts w:ascii="Times New Roman" w:hAnsi="Times New Roman" w:cs="Times New Roman"/>
                <w:b/>
                <w:sz w:val="28"/>
                <w:szCs w:val="28"/>
              </w:rPr>
            </w:pPr>
            <w:r>
              <w:rPr>
                <w:rFonts w:ascii="Times New Roman" w:hAnsi="Times New Roman" w:cs="Times New Roman"/>
                <w:b/>
                <w:sz w:val="28"/>
                <w:szCs w:val="28"/>
              </w:rPr>
              <w:t>Учащийся</w:t>
            </w:r>
            <w:r w:rsidR="006F7416">
              <w:rPr>
                <w:rFonts w:ascii="Times New Roman" w:hAnsi="Times New Roman" w:cs="Times New Roman"/>
                <w:b/>
                <w:sz w:val="28"/>
                <w:szCs w:val="28"/>
              </w:rPr>
              <w:t xml:space="preserve"> </w:t>
            </w:r>
            <w:r w:rsidR="00645BEB">
              <w:rPr>
                <w:rFonts w:ascii="Times New Roman" w:hAnsi="Times New Roman" w:cs="Times New Roman"/>
                <w:b/>
                <w:sz w:val="28"/>
                <w:szCs w:val="28"/>
              </w:rPr>
              <w:t>получит возможность научится</w:t>
            </w:r>
          </w:p>
        </w:tc>
      </w:tr>
      <w:tr w:rsidR="00645BEB" w:rsidRPr="00FE3171" w:rsidTr="006F7416">
        <w:trPr>
          <w:trHeight w:val="2979"/>
        </w:trPr>
        <w:tc>
          <w:tcPr>
            <w:tcW w:w="5175" w:type="dxa"/>
          </w:tcPr>
          <w:p w:rsidR="008725B3" w:rsidRPr="00F3077B" w:rsidRDefault="008725B3" w:rsidP="006F7416">
            <w:pPr>
              <w:pStyle w:val="a7"/>
              <w:numPr>
                <w:ilvl w:val="0"/>
                <w:numId w:val="19"/>
              </w:numPr>
              <w:tabs>
                <w:tab w:val="clear" w:pos="720"/>
                <w:tab w:val="num" w:pos="-108"/>
              </w:tabs>
              <w:ind w:left="0" w:firstLine="459"/>
              <w:jc w:val="both"/>
              <w:rPr>
                <w:color w:val="000000"/>
                <w:sz w:val="28"/>
                <w:szCs w:val="28"/>
              </w:rPr>
            </w:pPr>
            <w:r w:rsidRPr="00F3077B">
              <w:rPr>
                <w:color w:val="000000"/>
                <w:sz w:val="28"/>
                <w:szCs w:val="28"/>
              </w:rPr>
              <w:t>представления о разных группах продуктов питания; знание отдельных видов продуктов питания, относящихся к различным группам;</w:t>
            </w:r>
          </w:p>
          <w:p w:rsidR="008725B3" w:rsidRPr="00F3077B" w:rsidRDefault="008725B3" w:rsidP="006F7416">
            <w:pPr>
              <w:pStyle w:val="a7"/>
              <w:numPr>
                <w:ilvl w:val="0"/>
                <w:numId w:val="19"/>
              </w:numPr>
              <w:tabs>
                <w:tab w:val="clear" w:pos="720"/>
                <w:tab w:val="num" w:pos="-108"/>
              </w:tabs>
              <w:ind w:left="0" w:firstLine="459"/>
              <w:jc w:val="both"/>
              <w:rPr>
                <w:color w:val="000000"/>
                <w:sz w:val="28"/>
                <w:szCs w:val="28"/>
              </w:rPr>
            </w:pPr>
            <w:r w:rsidRPr="00F3077B">
              <w:rPr>
                <w:color w:val="000000"/>
                <w:sz w:val="28"/>
                <w:szCs w:val="28"/>
              </w:rPr>
              <w:t>понимание их значения для здорового образа жизни человека;</w:t>
            </w:r>
          </w:p>
          <w:p w:rsidR="008725B3" w:rsidRPr="00F3077B" w:rsidRDefault="008725B3" w:rsidP="006F7416">
            <w:pPr>
              <w:pStyle w:val="a7"/>
              <w:numPr>
                <w:ilvl w:val="0"/>
                <w:numId w:val="19"/>
              </w:numPr>
              <w:tabs>
                <w:tab w:val="clear" w:pos="720"/>
                <w:tab w:val="num" w:pos="-108"/>
              </w:tabs>
              <w:ind w:left="0" w:firstLine="459"/>
              <w:jc w:val="both"/>
              <w:rPr>
                <w:color w:val="000000"/>
                <w:sz w:val="28"/>
                <w:szCs w:val="28"/>
              </w:rPr>
            </w:pPr>
            <w:r w:rsidRPr="00F3077B">
              <w:rPr>
                <w:color w:val="000000"/>
                <w:sz w:val="28"/>
                <w:szCs w:val="28"/>
              </w:rPr>
              <w:t>умение приготовить несложные виды блюд под руководством учителя;</w:t>
            </w:r>
          </w:p>
          <w:p w:rsidR="008725B3" w:rsidRPr="00F3077B" w:rsidRDefault="008725B3" w:rsidP="006F7416">
            <w:pPr>
              <w:pStyle w:val="a7"/>
              <w:numPr>
                <w:ilvl w:val="0"/>
                <w:numId w:val="19"/>
              </w:numPr>
              <w:tabs>
                <w:tab w:val="clear" w:pos="720"/>
                <w:tab w:val="num" w:pos="-108"/>
              </w:tabs>
              <w:ind w:left="0" w:firstLine="459"/>
              <w:jc w:val="both"/>
              <w:rPr>
                <w:color w:val="000000"/>
                <w:sz w:val="28"/>
                <w:szCs w:val="28"/>
              </w:rPr>
            </w:pPr>
            <w:r w:rsidRPr="00F3077B">
              <w:rPr>
                <w:color w:val="000000"/>
                <w:sz w:val="28"/>
                <w:szCs w:val="28"/>
              </w:rPr>
              <w:t xml:space="preserve">представление о санитарно-гигиенических требованиях к процессу </w:t>
            </w:r>
            <w:r w:rsidRPr="00F3077B">
              <w:rPr>
                <w:color w:val="000000"/>
                <w:sz w:val="28"/>
                <w:szCs w:val="28"/>
              </w:rPr>
              <w:lastRenderedPageBreak/>
              <w:t>приготовление пищи;</w:t>
            </w:r>
          </w:p>
          <w:p w:rsidR="008725B3" w:rsidRPr="00F3077B" w:rsidRDefault="008725B3" w:rsidP="006F7416">
            <w:pPr>
              <w:pStyle w:val="a7"/>
              <w:numPr>
                <w:ilvl w:val="0"/>
                <w:numId w:val="19"/>
              </w:numPr>
              <w:tabs>
                <w:tab w:val="clear" w:pos="720"/>
                <w:tab w:val="num" w:pos="-108"/>
              </w:tabs>
              <w:ind w:left="0" w:firstLine="459"/>
              <w:jc w:val="both"/>
              <w:rPr>
                <w:color w:val="000000"/>
                <w:sz w:val="28"/>
                <w:szCs w:val="28"/>
              </w:rPr>
            </w:pPr>
            <w:r w:rsidRPr="00F3077B">
              <w:rPr>
                <w:color w:val="000000"/>
                <w:sz w:val="28"/>
                <w:szCs w:val="28"/>
              </w:rPr>
              <w:t>соблюдение требований техники безопасности при приготовлении пищи; знание отдельных видов одежды и обуви и некоторых правил ухода за ними;</w:t>
            </w:r>
          </w:p>
          <w:p w:rsidR="008725B3" w:rsidRPr="00F3077B" w:rsidRDefault="008725B3" w:rsidP="006F7416">
            <w:pPr>
              <w:pStyle w:val="a7"/>
              <w:numPr>
                <w:ilvl w:val="0"/>
                <w:numId w:val="19"/>
              </w:numPr>
              <w:tabs>
                <w:tab w:val="clear" w:pos="720"/>
                <w:tab w:val="num" w:pos="-108"/>
              </w:tabs>
              <w:ind w:left="0" w:firstLine="459"/>
              <w:jc w:val="both"/>
              <w:rPr>
                <w:color w:val="000000"/>
                <w:sz w:val="28"/>
                <w:szCs w:val="28"/>
              </w:rPr>
            </w:pPr>
            <w:r w:rsidRPr="00F3077B">
              <w:rPr>
                <w:color w:val="000000"/>
                <w:sz w:val="28"/>
                <w:szCs w:val="28"/>
              </w:rPr>
              <w:t>знание правил личной гигиены, умение их выполнять под руководством взрослого;</w:t>
            </w:r>
          </w:p>
          <w:p w:rsidR="008725B3" w:rsidRPr="00F3077B" w:rsidRDefault="008725B3" w:rsidP="006F7416">
            <w:pPr>
              <w:pStyle w:val="a7"/>
              <w:numPr>
                <w:ilvl w:val="0"/>
                <w:numId w:val="19"/>
              </w:numPr>
              <w:tabs>
                <w:tab w:val="clear" w:pos="720"/>
                <w:tab w:val="num" w:pos="-108"/>
              </w:tabs>
              <w:ind w:left="0" w:firstLine="459"/>
              <w:jc w:val="both"/>
              <w:rPr>
                <w:color w:val="000000"/>
                <w:sz w:val="28"/>
                <w:szCs w:val="28"/>
              </w:rPr>
            </w:pPr>
            <w:r w:rsidRPr="00F3077B">
              <w:rPr>
                <w:color w:val="000000"/>
                <w:sz w:val="28"/>
                <w:szCs w:val="28"/>
              </w:rPr>
              <w:t>знание названий предприятий бытового обслуживания и их назначения;</w:t>
            </w:r>
          </w:p>
          <w:p w:rsidR="00645BEB" w:rsidRPr="006F7416" w:rsidRDefault="008725B3" w:rsidP="006F7416">
            <w:pPr>
              <w:pStyle w:val="a7"/>
              <w:numPr>
                <w:ilvl w:val="0"/>
                <w:numId w:val="19"/>
              </w:numPr>
              <w:tabs>
                <w:tab w:val="clear" w:pos="720"/>
                <w:tab w:val="num" w:pos="-108"/>
              </w:tabs>
              <w:ind w:left="0" w:firstLine="459"/>
              <w:jc w:val="both"/>
              <w:rPr>
                <w:color w:val="000000"/>
                <w:sz w:val="28"/>
                <w:szCs w:val="28"/>
              </w:rPr>
            </w:pPr>
            <w:r w:rsidRPr="00F3077B">
              <w:rPr>
                <w:color w:val="000000"/>
                <w:sz w:val="28"/>
                <w:szCs w:val="28"/>
              </w:rPr>
              <w:t>знание названий торговых организаций, их видов и назначения; умения совершать покупки различных видов товара под руково</w:t>
            </w:r>
            <w:r w:rsidR="006F7416">
              <w:rPr>
                <w:color w:val="000000"/>
                <w:sz w:val="28"/>
                <w:szCs w:val="28"/>
              </w:rPr>
              <w:t>дством взрослого.</w:t>
            </w:r>
          </w:p>
        </w:tc>
        <w:tc>
          <w:tcPr>
            <w:tcW w:w="5031" w:type="dxa"/>
          </w:tcPr>
          <w:p w:rsidR="008725B3" w:rsidRPr="008725B3" w:rsidRDefault="008725B3" w:rsidP="006F7416">
            <w:pPr>
              <w:numPr>
                <w:ilvl w:val="0"/>
                <w:numId w:val="20"/>
              </w:numPr>
              <w:tabs>
                <w:tab w:val="clear" w:pos="720"/>
                <w:tab w:val="num" w:pos="-38"/>
              </w:tabs>
              <w:spacing w:before="100" w:beforeAutospacing="1" w:after="100" w:afterAutospacing="1"/>
              <w:ind w:left="0" w:firstLine="387"/>
              <w:jc w:val="both"/>
              <w:rPr>
                <w:rFonts w:ascii="Times New Roman" w:eastAsia="Times New Roman" w:hAnsi="Times New Roman" w:cs="Times New Roman"/>
                <w:color w:val="000000"/>
                <w:sz w:val="28"/>
                <w:szCs w:val="28"/>
              </w:rPr>
            </w:pPr>
            <w:r w:rsidRPr="008725B3">
              <w:rPr>
                <w:rFonts w:ascii="Times New Roman" w:eastAsia="Times New Roman" w:hAnsi="Times New Roman" w:cs="Times New Roman"/>
                <w:color w:val="000000"/>
                <w:sz w:val="28"/>
                <w:szCs w:val="28"/>
              </w:rPr>
              <w:lastRenderedPageBreak/>
              <w:t>умения самостоятельно совершать покупки различных видов товара;</w:t>
            </w:r>
          </w:p>
          <w:p w:rsidR="008725B3" w:rsidRPr="008725B3" w:rsidRDefault="008725B3" w:rsidP="006F7416">
            <w:pPr>
              <w:numPr>
                <w:ilvl w:val="0"/>
                <w:numId w:val="20"/>
              </w:numPr>
              <w:tabs>
                <w:tab w:val="clear" w:pos="720"/>
                <w:tab w:val="num" w:pos="-38"/>
              </w:tabs>
              <w:spacing w:before="100" w:beforeAutospacing="1" w:after="100" w:afterAutospacing="1"/>
              <w:ind w:left="0" w:firstLine="387"/>
              <w:jc w:val="both"/>
              <w:rPr>
                <w:rFonts w:ascii="Times New Roman" w:eastAsia="Times New Roman" w:hAnsi="Times New Roman" w:cs="Times New Roman"/>
                <w:color w:val="000000"/>
                <w:sz w:val="28"/>
                <w:szCs w:val="28"/>
              </w:rPr>
            </w:pPr>
            <w:r w:rsidRPr="008725B3">
              <w:rPr>
                <w:rFonts w:ascii="Times New Roman" w:eastAsia="Times New Roman" w:hAnsi="Times New Roman" w:cs="Times New Roman"/>
                <w:color w:val="000000"/>
                <w:sz w:val="28"/>
                <w:szCs w:val="28"/>
              </w:rPr>
              <w:t>умения ежедневного соблюдения правил личной гигиены по уходу за полостью рта, волосами, кожей рук и т.д.;</w:t>
            </w:r>
          </w:p>
          <w:p w:rsidR="008725B3" w:rsidRPr="008725B3" w:rsidRDefault="008725B3" w:rsidP="006F7416">
            <w:pPr>
              <w:numPr>
                <w:ilvl w:val="0"/>
                <w:numId w:val="20"/>
              </w:numPr>
              <w:tabs>
                <w:tab w:val="clear" w:pos="720"/>
                <w:tab w:val="num" w:pos="-38"/>
              </w:tabs>
              <w:spacing w:before="100" w:beforeAutospacing="1" w:after="100" w:afterAutospacing="1"/>
              <w:ind w:left="0" w:firstLine="387"/>
              <w:jc w:val="both"/>
              <w:rPr>
                <w:rFonts w:ascii="Times New Roman" w:eastAsia="Times New Roman" w:hAnsi="Times New Roman" w:cs="Times New Roman"/>
                <w:color w:val="000000"/>
                <w:sz w:val="28"/>
                <w:szCs w:val="28"/>
              </w:rPr>
            </w:pPr>
            <w:r w:rsidRPr="008725B3">
              <w:rPr>
                <w:rFonts w:ascii="Times New Roman" w:eastAsia="Times New Roman" w:hAnsi="Times New Roman" w:cs="Times New Roman"/>
                <w:color w:val="000000"/>
                <w:sz w:val="28"/>
                <w:szCs w:val="28"/>
              </w:rPr>
              <w:t>умения соблюдать правила поведения в доме и общественных местах;</w:t>
            </w:r>
          </w:p>
          <w:p w:rsidR="008725B3" w:rsidRPr="008725B3" w:rsidRDefault="008725B3" w:rsidP="006F7416">
            <w:pPr>
              <w:numPr>
                <w:ilvl w:val="0"/>
                <w:numId w:val="20"/>
              </w:numPr>
              <w:tabs>
                <w:tab w:val="clear" w:pos="720"/>
                <w:tab w:val="num" w:pos="-38"/>
              </w:tabs>
              <w:spacing w:before="100" w:beforeAutospacing="1" w:after="100" w:afterAutospacing="1"/>
              <w:ind w:left="0" w:firstLine="387"/>
              <w:jc w:val="both"/>
              <w:rPr>
                <w:rFonts w:ascii="Times New Roman" w:eastAsia="Times New Roman" w:hAnsi="Times New Roman" w:cs="Times New Roman"/>
                <w:color w:val="000000"/>
                <w:sz w:val="28"/>
                <w:szCs w:val="28"/>
              </w:rPr>
            </w:pPr>
            <w:r w:rsidRPr="008725B3">
              <w:rPr>
                <w:rFonts w:ascii="Times New Roman" w:eastAsia="Times New Roman" w:hAnsi="Times New Roman" w:cs="Times New Roman"/>
                <w:color w:val="000000"/>
                <w:sz w:val="28"/>
                <w:szCs w:val="28"/>
              </w:rPr>
              <w:lastRenderedPageBreak/>
              <w:t>усвоение морально-этических норм поведения; навыки ведения домашнего хозяйства (уборка дома, стирка белья, мытье посуды и т. п.);</w:t>
            </w:r>
          </w:p>
          <w:p w:rsidR="008725B3" w:rsidRPr="008725B3" w:rsidRDefault="008725B3" w:rsidP="006F7416">
            <w:pPr>
              <w:numPr>
                <w:ilvl w:val="0"/>
                <w:numId w:val="20"/>
              </w:numPr>
              <w:tabs>
                <w:tab w:val="clear" w:pos="720"/>
                <w:tab w:val="num" w:pos="-38"/>
              </w:tabs>
              <w:spacing w:before="100" w:beforeAutospacing="1" w:after="100" w:afterAutospacing="1"/>
              <w:ind w:left="0" w:firstLine="387"/>
              <w:jc w:val="both"/>
              <w:rPr>
                <w:rFonts w:ascii="Times New Roman" w:eastAsia="Times New Roman" w:hAnsi="Times New Roman" w:cs="Times New Roman"/>
                <w:color w:val="000000"/>
                <w:sz w:val="28"/>
                <w:szCs w:val="28"/>
              </w:rPr>
            </w:pPr>
            <w:r w:rsidRPr="008725B3">
              <w:rPr>
                <w:rFonts w:ascii="Times New Roman" w:eastAsia="Times New Roman" w:hAnsi="Times New Roman" w:cs="Times New Roman"/>
                <w:color w:val="000000"/>
                <w:sz w:val="28"/>
                <w:szCs w:val="28"/>
              </w:rPr>
              <w:t>умение обращаться в различные медицинские учреждения, вызывать врача на дом, покупать лекарства и т.д.;</w:t>
            </w:r>
          </w:p>
          <w:p w:rsidR="008725B3" w:rsidRPr="008725B3" w:rsidRDefault="008725B3" w:rsidP="006F7416">
            <w:pPr>
              <w:numPr>
                <w:ilvl w:val="0"/>
                <w:numId w:val="20"/>
              </w:numPr>
              <w:tabs>
                <w:tab w:val="clear" w:pos="720"/>
                <w:tab w:val="num" w:pos="-38"/>
              </w:tabs>
              <w:spacing w:before="100" w:beforeAutospacing="1" w:after="100" w:afterAutospacing="1"/>
              <w:ind w:left="0" w:firstLine="387"/>
              <w:jc w:val="both"/>
              <w:rPr>
                <w:rFonts w:ascii="Times New Roman" w:eastAsia="Times New Roman" w:hAnsi="Times New Roman" w:cs="Times New Roman"/>
                <w:color w:val="000000"/>
                <w:sz w:val="28"/>
                <w:szCs w:val="28"/>
              </w:rPr>
            </w:pPr>
            <w:r w:rsidRPr="008725B3">
              <w:rPr>
                <w:rFonts w:ascii="Times New Roman" w:eastAsia="Times New Roman" w:hAnsi="Times New Roman" w:cs="Times New Roman"/>
                <w:color w:val="000000"/>
                <w:sz w:val="28"/>
                <w:szCs w:val="28"/>
              </w:rPr>
              <w:t>умение пользоваться различными средствами связи, в том числе и Интернет- средствами;</w:t>
            </w:r>
          </w:p>
          <w:p w:rsidR="008725B3" w:rsidRPr="008725B3" w:rsidRDefault="008725B3" w:rsidP="006F7416">
            <w:pPr>
              <w:numPr>
                <w:ilvl w:val="0"/>
                <w:numId w:val="20"/>
              </w:numPr>
              <w:tabs>
                <w:tab w:val="clear" w:pos="720"/>
                <w:tab w:val="num" w:pos="-38"/>
              </w:tabs>
              <w:spacing w:before="100" w:beforeAutospacing="1" w:after="100" w:afterAutospacing="1"/>
              <w:ind w:left="0" w:firstLine="387"/>
              <w:jc w:val="both"/>
              <w:rPr>
                <w:rFonts w:ascii="Times New Roman" w:eastAsia="Times New Roman" w:hAnsi="Times New Roman" w:cs="Times New Roman"/>
                <w:color w:val="000000"/>
                <w:sz w:val="28"/>
                <w:szCs w:val="28"/>
              </w:rPr>
            </w:pPr>
            <w:r w:rsidRPr="008725B3">
              <w:rPr>
                <w:rFonts w:ascii="Times New Roman" w:eastAsia="Times New Roman" w:hAnsi="Times New Roman" w:cs="Times New Roman"/>
                <w:color w:val="000000"/>
                <w:sz w:val="28"/>
                <w:szCs w:val="28"/>
              </w:rPr>
              <w:t>знание основных статей семейного бюджета, умение вести его расчет;</w:t>
            </w:r>
          </w:p>
          <w:p w:rsidR="00645BEB" w:rsidRPr="006F7416" w:rsidRDefault="008725B3" w:rsidP="006F7416">
            <w:pPr>
              <w:numPr>
                <w:ilvl w:val="0"/>
                <w:numId w:val="20"/>
              </w:numPr>
              <w:tabs>
                <w:tab w:val="clear" w:pos="720"/>
                <w:tab w:val="num" w:pos="-38"/>
              </w:tabs>
              <w:spacing w:before="100" w:beforeAutospacing="1" w:after="100" w:afterAutospacing="1"/>
              <w:ind w:left="0" w:firstLine="387"/>
              <w:jc w:val="both"/>
              <w:rPr>
                <w:rFonts w:ascii="Times New Roman" w:eastAsia="Times New Roman" w:hAnsi="Times New Roman" w:cs="Times New Roman"/>
                <w:color w:val="000000"/>
                <w:sz w:val="28"/>
                <w:szCs w:val="28"/>
              </w:rPr>
            </w:pPr>
            <w:r w:rsidRPr="008725B3">
              <w:rPr>
                <w:rFonts w:ascii="Times New Roman" w:eastAsia="Times New Roman" w:hAnsi="Times New Roman" w:cs="Times New Roman"/>
                <w:color w:val="000000"/>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tc>
      </w:tr>
    </w:tbl>
    <w:p w:rsidR="00645BEB" w:rsidRDefault="00645BEB" w:rsidP="00150089">
      <w:pPr>
        <w:pStyle w:val="a4"/>
        <w:spacing w:after="0" w:line="240" w:lineRule="auto"/>
        <w:ind w:left="862"/>
        <w:jc w:val="both"/>
        <w:rPr>
          <w:rFonts w:ascii="Times New Roman" w:hAnsi="Times New Roman" w:cs="Times New Roman"/>
          <w:sz w:val="28"/>
          <w:szCs w:val="28"/>
        </w:rPr>
      </w:pPr>
    </w:p>
    <w:p w:rsidR="00645BEB" w:rsidRPr="00645BEB" w:rsidRDefault="00645BEB" w:rsidP="00FE3171">
      <w:pPr>
        <w:pStyle w:val="a4"/>
        <w:spacing w:after="0" w:line="240" w:lineRule="auto"/>
        <w:ind w:left="862"/>
        <w:rPr>
          <w:rFonts w:ascii="Times New Roman" w:hAnsi="Times New Roman" w:cs="Times New Roman"/>
          <w:sz w:val="28"/>
          <w:szCs w:val="28"/>
        </w:rPr>
      </w:pPr>
    </w:p>
    <w:p w:rsidR="00A41351" w:rsidRDefault="00A41351" w:rsidP="00A4637F">
      <w:pPr>
        <w:shd w:val="clear" w:color="auto" w:fill="FFFFFF"/>
        <w:spacing w:after="0" w:line="240" w:lineRule="auto"/>
        <w:rPr>
          <w:rFonts w:ascii="Times New Roman" w:eastAsia="Times New Roman" w:hAnsi="Times New Roman" w:cs="Times New Roman"/>
          <w:b/>
          <w:bCs/>
          <w:color w:val="FF0000"/>
          <w:sz w:val="24"/>
          <w:szCs w:val="24"/>
        </w:rPr>
      </w:pPr>
    </w:p>
    <w:p w:rsidR="004663A7" w:rsidRPr="004663A7" w:rsidRDefault="004663A7" w:rsidP="00D256F9">
      <w:pPr>
        <w:pStyle w:val="a4"/>
        <w:spacing w:after="0" w:line="240" w:lineRule="auto"/>
        <w:ind w:left="862"/>
        <w:rPr>
          <w:rFonts w:ascii="Times New Roman" w:eastAsia="Times New Roman" w:hAnsi="Times New Roman" w:cs="Times New Roman"/>
          <w:b/>
          <w:sz w:val="28"/>
          <w:szCs w:val="28"/>
        </w:rPr>
      </w:pPr>
    </w:p>
    <w:p w:rsidR="004663A7" w:rsidRPr="00D256F9" w:rsidRDefault="00035A6B" w:rsidP="00035A6B">
      <w:pPr>
        <w:shd w:val="clear" w:color="auto" w:fill="FFFFFF"/>
        <w:spacing w:after="0" w:line="240" w:lineRule="auto"/>
        <w:rPr>
          <w:rFonts w:ascii="Times New Roman" w:eastAsia="Times New Roman" w:hAnsi="Times New Roman" w:cs="Times New Roman"/>
          <w:b/>
          <w:bCs/>
          <w:color w:val="000000" w:themeColor="text1"/>
          <w:sz w:val="32"/>
          <w:szCs w:val="32"/>
        </w:rPr>
      </w:pPr>
      <w:r w:rsidRPr="00091FD3">
        <w:rPr>
          <w:rFonts w:ascii="Times New Roman" w:eastAsia="Times New Roman" w:hAnsi="Times New Roman" w:cs="Times New Roman"/>
          <w:b/>
          <w:bCs/>
          <w:color w:val="FF0000"/>
          <w:sz w:val="24"/>
          <w:szCs w:val="24"/>
        </w:rPr>
        <w:t xml:space="preserve">                                         </w:t>
      </w:r>
      <w:r w:rsidR="004663A7" w:rsidRPr="00D256F9">
        <w:rPr>
          <w:rFonts w:ascii="Times New Roman" w:eastAsia="Times New Roman" w:hAnsi="Times New Roman" w:cs="Times New Roman"/>
          <w:b/>
          <w:bCs/>
          <w:color w:val="000000" w:themeColor="text1"/>
          <w:sz w:val="32"/>
          <w:szCs w:val="32"/>
        </w:rPr>
        <w:t>Тематическое планирование</w:t>
      </w:r>
    </w:p>
    <w:p w:rsidR="004663A7" w:rsidRPr="00D256F9" w:rsidRDefault="004663A7" w:rsidP="005C0550">
      <w:pPr>
        <w:shd w:val="clear" w:color="auto" w:fill="FFFFFF"/>
        <w:spacing w:after="0" w:line="240" w:lineRule="auto"/>
        <w:jc w:val="center"/>
        <w:rPr>
          <w:rFonts w:ascii="Times New Roman" w:eastAsia="Times New Roman" w:hAnsi="Times New Roman" w:cs="Times New Roman"/>
          <w:b/>
          <w:bCs/>
          <w:color w:val="FF0000"/>
          <w:sz w:val="32"/>
          <w:szCs w:val="32"/>
        </w:rPr>
      </w:pPr>
    </w:p>
    <w:p w:rsidR="004663A7" w:rsidRDefault="004663A7" w:rsidP="004663A7">
      <w:pPr>
        <w:shd w:val="clear" w:color="auto" w:fill="FFFFFF"/>
        <w:spacing w:after="0" w:line="240" w:lineRule="auto"/>
        <w:rPr>
          <w:rFonts w:ascii="Times New Roman" w:eastAsia="Times New Roman" w:hAnsi="Times New Roman" w:cs="Times New Roman"/>
          <w:b/>
          <w:bCs/>
          <w:color w:val="FF0000"/>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6379"/>
        <w:gridCol w:w="1417"/>
      </w:tblGrid>
      <w:tr w:rsidR="004663A7" w:rsidRPr="008725B3" w:rsidTr="004663A7">
        <w:tc>
          <w:tcPr>
            <w:tcW w:w="850"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b/>
                <w:sz w:val="28"/>
                <w:szCs w:val="28"/>
                <w:lang w:eastAsia="en-US"/>
              </w:rPr>
            </w:pPr>
          </w:p>
        </w:tc>
        <w:tc>
          <w:tcPr>
            <w:tcW w:w="6379"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 xml:space="preserve">              </w:t>
            </w:r>
            <w:r w:rsidRPr="008725B3">
              <w:rPr>
                <w:rFonts w:ascii="Times New Roman" w:eastAsia="Times New Roman" w:hAnsi="Times New Roman" w:cs="Times New Roman"/>
                <w:b/>
                <w:sz w:val="28"/>
                <w:szCs w:val="28"/>
                <w:lang w:val="en-US" w:eastAsia="en-US"/>
              </w:rPr>
              <w:t>I</w:t>
            </w:r>
            <w:r w:rsidRPr="008725B3">
              <w:rPr>
                <w:rFonts w:ascii="Times New Roman" w:eastAsia="Times New Roman" w:hAnsi="Times New Roman" w:cs="Times New Roman"/>
                <w:b/>
                <w:sz w:val="28"/>
                <w:szCs w:val="28"/>
                <w:lang w:eastAsia="en-US"/>
              </w:rPr>
              <w:t xml:space="preserve"> </w:t>
            </w:r>
            <w:r>
              <w:rPr>
                <w:rFonts w:ascii="Times New Roman" w:eastAsia="Times New Roman" w:hAnsi="Times New Roman" w:cs="Times New Roman"/>
                <w:b/>
                <w:sz w:val="28"/>
                <w:szCs w:val="28"/>
                <w:lang w:eastAsia="en-US"/>
              </w:rPr>
              <w:t>часть</w:t>
            </w:r>
          </w:p>
        </w:tc>
        <w:tc>
          <w:tcPr>
            <w:tcW w:w="1417"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b/>
                <w:sz w:val="28"/>
                <w:szCs w:val="28"/>
                <w:lang w:eastAsia="en-US"/>
              </w:rPr>
            </w:pPr>
          </w:p>
        </w:tc>
      </w:tr>
      <w:tr w:rsidR="004663A7" w:rsidRPr="008725B3" w:rsidTr="004663A7">
        <w:tc>
          <w:tcPr>
            <w:tcW w:w="850"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sidRPr="008725B3">
              <w:rPr>
                <w:rFonts w:ascii="Times New Roman" w:eastAsia="Times New Roman" w:hAnsi="Times New Roman" w:cs="Times New Roman"/>
                <w:sz w:val="28"/>
                <w:szCs w:val="28"/>
                <w:lang w:eastAsia="en-US"/>
              </w:rPr>
              <w:t>1</w:t>
            </w:r>
          </w:p>
        </w:tc>
        <w:tc>
          <w:tcPr>
            <w:tcW w:w="6379"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sidRPr="008725B3">
              <w:rPr>
                <w:rFonts w:ascii="Times New Roman" w:eastAsia="Times New Roman" w:hAnsi="Times New Roman" w:cs="Times New Roman"/>
                <w:sz w:val="28"/>
                <w:szCs w:val="28"/>
                <w:lang w:eastAsia="en-US"/>
              </w:rPr>
              <w:t xml:space="preserve">Личная гигиена </w:t>
            </w:r>
          </w:p>
        </w:tc>
        <w:tc>
          <w:tcPr>
            <w:tcW w:w="1417"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p>
        </w:tc>
      </w:tr>
      <w:tr w:rsidR="004663A7" w:rsidRPr="008725B3" w:rsidTr="004663A7">
        <w:tc>
          <w:tcPr>
            <w:tcW w:w="850"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sidRPr="008725B3">
              <w:rPr>
                <w:rFonts w:ascii="Times New Roman" w:eastAsia="Times New Roman" w:hAnsi="Times New Roman" w:cs="Times New Roman"/>
                <w:sz w:val="28"/>
                <w:szCs w:val="28"/>
                <w:lang w:eastAsia="en-US"/>
              </w:rPr>
              <w:t>2</w:t>
            </w:r>
          </w:p>
        </w:tc>
        <w:tc>
          <w:tcPr>
            <w:tcW w:w="6379"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sidRPr="008725B3">
              <w:rPr>
                <w:rFonts w:ascii="Times New Roman" w:eastAsia="Times New Roman" w:hAnsi="Times New Roman" w:cs="Times New Roman"/>
                <w:sz w:val="28"/>
                <w:szCs w:val="28"/>
                <w:lang w:eastAsia="en-US"/>
              </w:rPr>
              <w:t>Одежда и обувь</w:t>
            </w:r>
          </w:p>
        </w:tc>
        <w:tc>
          <w:tcPr>
            <w:tcW w:w="1417"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w:t>
            </w:r>
          </w:p>
        </w:tc>
      </w:tr>
      <w:tr w:rsidR="004663A7" w:rsidRPr="008725B3" w:rsidTr="004663A7">
        <w:tc>
          <w:tcPr>
            <w:tcW w:w="850"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sidRPr="008725B3">
              <w:rPr>
                <w:rFonts w:ascii="Times New Roman" w:eastAsia="Times New Roman" w:hAnsi="Times New Roman" w:cs="Times New Roman"/>
                <w:sz w:val="28"/>
                <w:szCs w:val="28"/>
                <w:lang w:eastAsia="en-US"/>
              </w:rPr>
              <w:t>3</w:t>
            </w:r>
          </w:p>
        </w:tc>
        <w:tc>
          <w:tcPr>
            <w:tcW w:w="6379"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sidRPr="008725B3">
              <w:rPr>
                <w:rFonts w:ascii="Times New Roman" w:eastAsia="Times New Roman" w:hAnsi="Times New Roman" w:cs="Times New Roman"/>
                <w:sz w:val="28"/>
                <w:szCs w:val="28"/>
                <w:lang w:eastAsia="en-US"/>
              </w:rPr>
              <w:t xml:space="preserve">Питание </w:t>
            </w:r>
          </w:p>
        </w:tc>
        <w:tc>
          <w:tcPr>
            <w:tcW w:w="1417"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w:t>
            </w:r>
          </w:p>
        </w:tc>
      </w:tr>
      <w:tr w:rsidR="004663A7" w:rsidRPr="008725B3" w:rsidTr="004663A7">
        <w:tc>
          <w:tcPr>
            <w:tcW w:w="850"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sidRPr="008725B3">
              <w:rPr>
                <w:rFonts w:ascii="Times New Roman" w:eastAsia="Times New Roman" w:hAnsi="Times New Roman" w:cs="Times New Roman"/>
                <w:sz w:val="28"/>
                <w:szCs w:val="28"/>
                <w:lang w:eastAsia="en-US"/>
              </w:rPr>
              <w:t>4</w:t>
            </w:r>
          </w:p>
        </w:tc>
        <w:tc>
          <w:tcPr>
            <w:tcW w:w="6379"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sidRPr="008725B3">
              <w:rPr>
                <w:rFonts w:ascii="Times New Roman" w:eastAsia="Times New Roman" w:hAnsi="Times New Roman" w:cs="Times New Roman"/>
                <w:sz w:val="28"/>
                <w:szCs w:val="28"/>
                <w:lang w:eastAsia="en-US"/>
              </w:rPr>
              <w:t xml:space="preserve">Семья </w:t>
            </w:r>
          </w:p>
        </w:tc>
        <w:tc>
          <w:tcPr>
            <w:tcW w:w="1417"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w:t>
            </w:r>
          </w:p>
        </w:tc>
      </w:tr>
      <w:tr w:rsidR="004663A7" w:rsidRPr="008725B3" w:rsidTr="004663A7">
        <w:tc>
          <w:tcPr>
            <w:tcW w:w="850"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p>
        </w:tc>
        <w:tc>
          <w:tcPr>
            <w:tcW w:w="6379"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sidRPr="008725B3">
              <w:rPr>
                <w:rFonts w:ascii="Times New Roman" w:eastAsia="Times New Roman" w:hAnsi="Times New Roman" w:cs="Times New Roman"/>
                <w:b/>
                <w:sz w:val="28"/>
                <w:szCs w:val="28"/>
                <w:lang w:val="en-US" w:eastAsia="en-US"/>
              </w:rPr>
              <w:t>II</w:t>
            </w:r>
            <w:r>
              <w:rPr>
                <w:rFonts w:ascii="Times New Roman" w:eastAsia="Times New Roman" w:hAnsi="Times New Roman" w:cs="Times New Roman"/>
                <w:b/>
                <w:sz w:val="28"/>
                <w:szCs w:val="28"/>
                <w:lang w:eastAsia="en-US"/>
              </w:rPr>
              <w:t xml:space="preserve"> часть</w:t>
            </w:r>
          </w:p>
        </w:tc>
        <w:tc>
          <w:tcPr>
            <w:tcW w:w="1417"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p>
        </w:tc>
      </w:tr>
      <w:tr w:rsidR="004663A7" w:rsidRPr="008725B3" w:rsidTr="004663A7">
        <w:tc>
          <w:tcPr>
            <w:tcW w:w="850"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sidRPr="008725B3">
              <w:rPr>
                <w:rFonts w:ascii="Times New Roman" w:eastAsia="Times New Roman" w:hAnsi="Times New Roman" w:cs="Times New Roman"/>
                <w:sz w:val="28"/>
                <w:szCs w:val="28"/>
                <w:lang w:eastAsia="en-US"/>
              </w:rPr>
              <w:t>5</w:t>
            </w:r>
          </w:p>
        </w:tc>
        <w:tc>
          <w:tcPr>
            <w:tcW w:w="6379"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sidRPr="008725B3">
              <w:rPr>
                <w:rFonts w:ascii="Times New Roman" w:eastAsia="Times New Roman" w:hAnsi="Times New Roman" w:cs="Times New Roman"/>
                <w:sz w:val="28"/>
                <w:szCs w:val="28"/>
                <w:lang w:eastAsia="en-US"/>
              </w:rPr>
              <w:t xml:space="preserve">Жилище </w:t>
            </w:r>
          </w:p>
        </w:tc>
        <w:tc>
          <w:tcPr>
            <w:tcW w:w="1417"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w:t>
            </w:r>
          </w:p>
        </w:tc>
      </w:tr>
      <w:tr w:rsidR="004663A7" w:rsidRPr="008725B3" w:rsidTr="004663A7">
        <w:tc>
          <w:tcPr>
            <w:tcW w:w="850"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sidRPr="008725B3">
              <w:rPr>
                <w:rFonts w:ascii="Times New Roman" w:eastAsia="Times New Roman" w:hAnsi="Times New Roman" w:cs="Times New Roman"/>
                <w:sz w:val="28"/>
                <w:szCs w:val="28"/>
                <w:lang w:eastAsia="en-US"/>
              </w:rPr>
              <w:t>6</w:t>
            </w:r>
          </w:p>
        </w:tc>
        <w:tc>
          <w:tcPr>
            <w:tcW w:w="6379"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sidRPr="008725B3">
              <w:rPr>
                <w:rFonts w:ascii="Times New Roman" w:eastAsia="Times New Roman" w:hAnsi="Times New Roman" w:cs="Times New Roman"/>
                <w:sz w:val="28"/>
                <w:szCs w:val="28"/>
                <w:lang w:eastAsia="en-US"/>
              </w:rPr>
              <w:t>Культура поведения</w:t>
            </w:r>
          </w:p>
        </w:tc>
        <w:tc>
          <w:tcPr>
            <w:tcW w:w="1417"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w:t>
            </w:r>
          </w:p>
        </w:tc>
      </w:tr>
      <w:tr w:rsidR="004663A7" w:rsidRPr="008725B3" w:rsidTr="004663A7">
        <w:tc>
          <w:tcPr>
            <w:tcW w:w="850"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sidRPr="008725B3">
              <w:rPr>
                <w:rFonts w:ascii="Times New Roman" w:eastAsia="Times New Roman" w:hAnsi="Times New Roman" w:cs="Times New Roman"/>
                <w:sz w:val="28"/>
                <w:szCs w:val="28"/>
                <w:lang w:eastAsia="en-US"/>
              </w:rPr>
              <w:t>7</w:t>
            </w:r>
          </w:p>
        </w:tc>
        <w:tc>
          <w:tcPr>
            <w:tcW w:w="6379"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sidRPr="008725B3">
              <w:rPr>
                <w:rFonts w:ascii="Times New Roman" w:eastAsia="Times New Roman" w:hAnsi="Times New Roman" w:cs="Times New Roman"/>
                <w:sz w:val="28"/>
                <w:szCs w:val="28"/>
                <w:lang w:eastAsia="en-US"/>
              </w:rPr>
              <w:t xml:space="preserve">Средства связи </w:t>
            </w:r>
          </w:p>
        </w:tc>
        <w:tc>
          <w:tcPr>
            <w:tcW w:w="1417"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8</w:t>
            </w:r>
          </w:p>
        </w:tc>
      </w:tr>
      <w:tr w:rsidR="004663A7" w:rsidRPr="008725B3" w:rsidTr="004663A7">
        <w:tc>
          <w:tcPr>
            <w:tcW w:w="850"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sidRPr="008725B3">
              <w:rPr>
                <w:rFonts w:ascii="Times New Roman" w:eastAsia="Times New Roman" w:hAnsi="Times New Roman" w:cs="Times New Roman"/>
                <w:sz w:val="28"/>
                <w:szCs w:val="28"/>
                <w:lang w:eastAsia="en-US"/>
              </w:rPr>
              <w:t>8</w:t>
            </w:r>
          </w:p>
        </w:tc>
        <w:tc>
          <w:tcPr>
            <w:tcW w:w="6379"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sidRPr="008725B3">
              <w:rPr>
                <w:rFonts w:ascii="Times New Roman" w:eastAsia="Times New Roman" w:hAnsi="Times New Roman" w:cs="Times New Roman"/>
                <w:sz w:val="28"/>
                <w:szCs w:val="28"/>
                <w:lang w:eastAsia="en-US"/>
              </w:rPr>
              <w:t xml:space="preserve">Транспорт </w:t>
            </w:r>
          </w:p>
        </w:tc>
        <w:tc>
          <w:tcPr>
            <w:tcW w:w="1417"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w:t>
            </w:r>
          </w:p>
        </w:tc>
      </w:tr>
      <w:tr w:rsidR="004663A7" w:rsidRPr="008725B3" w:rsidTr="004663A7">
        <w:tc>
          <w:tcPr>
            <w:tcW w:w="850"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p>
        </w:tc>
        <w:tc>
          <w:tcPr>
            <w:tcW w:w="6379"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p>
        </w:tc>
        <w:tc>
          <w:tcPr>
            <w:tcW w:w="1417"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p>
        </w:tc>
      </w:tr>
      <w:tr w:rsidR="004663A7" w:rsidRPr="008725B3" w:rsidTr="004663A7">
        <w:tc>
          <w:tcPr>
            <w:tcW w:w="850"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p>
        </w:tc>
        <w:tc>
          <w:tcPr>
            <w:tcW w:w="6379" w:type="dxa"/>
            <w:shd w:val="clear" w:color="auto" w:fill="auto"/>
          </w:tcPr>
          <w:p w:rsidR="004663A7" w:rsidRPr="008725B3" w:rsidRDefault="004663A7" w:rsidP="004663A7">
            <w:pPr>
              <w:spacing w:after="0" w:line="240" w:lineRule="auto"/>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b/>
                <w:sz w:val="28"/>
                <w:szCs w:val="28"/>
                <w:lang w:eastAsia="en-US"/>
              </w:rPr>
              <w:t xml:space="preserve">             </w:t>
            </w:r>
            <w:r w:rsidRPr="008725B3">
              <w:rPr>
                <w:rFonts w:ascii="Times New Roman" w:eastAsia="Times New Roman" w:hAnsi="Times New Roman" w:cs="Times New Roman"/>
                <w:b/>
                <w:sz w:val="28"/>
                <w:szCs w:val="28"/>
                <w:lang w:val="en-US" w:eastAsia="en-US"/>
              </w:rPr>
              <w:t>III</w:t>
            </w:r>
            <w:r w:rsidRPr="008725B3">
              <w:rPr>
                <w:rFonts w:ascii="Times New Roman" w:eastAsia="Times New Roman" w:hAnsi="Times New Roman" w:cs="Times New Roman"/>
                <w:b/>
                <w:sz w:val="28"/>
                <w:szCs w:val="28"/>
                <w:lang w:eastAsia="en-US"/>
              </w:rPr>
              <w:t xml:space="preserve"> </w:t>
            </w:r>
            <w:r>
              <w:rPr>
                <w:rFonts w:ascii="Times New Roman" w:eastAsia="Times New Roman" w:hAnsi="Times New Roman" w:cs="Times New Roman"/>
                <w:b/>
                <w:sz w:val="28"/>
                <w:szCs w:val="28"/>
                <w:lang w:eastAsia="en-US"/>
              </w:rPr>
              <w:t>часть</w:t>
            </w:r>
          </w:p>
        </w:tc>
        <w:tc>
          <w:tcPr>
            <w:tcW w:w="1417"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p>
        </w:tc>
      </w:tr>
      <w:tr w:rsidR="004663A7" w:rsidRPr="008725B3" w:rsidTr="004663A7">
        <w:tc>
          <w:tcPr>
            <w:tcW w:w="850"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sidRPr="008725B3">
              <w:rPr>
                <w:rFonts w:ascii="Times New Roman" w:eastAsia="Times New Roman" w:hAnsi="Times New Roman" w:cs="Times New Roman"/>
                <w:sz w:val="28"/>
                <w:szCs w:val="28"/>
                <w:lang w:eastAsia="en-US"/>
              </w:rPr>
              <w:t>9</w:t>
            </w:r>
          </w:p>
        </w:tc>
        <w:tc>
          <w:tcPr>
            <w:tcW w:w="6379"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sidRPr="008725B3">
              <w:rPr>
                <w:rFonts w:ascii="Times New Roman" w:eastAsia="Times New Roman" w:hAnsi="Times New Roman" w:cs="Times New Roman"/>
                <w:sz w:val="28"/>
                <w:szCs w:val="28"/>
                <w:lang w:eastAsia="en-US"/>
              </w:rPr>
              <w:t xml:space="preserve">Торговля </w:t>
            </w:r>
          </w:p>
        </w:tc>
        <w:tc>
          <w:tcPr>
            <w:tcW w:w="1417"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sidRPr="008725B3">
              <w:rPr>
                <w:rFonts w:ascii="Times New Roman" w:eastAsia="Times New Roman" w:hAnsi="Times New Roman" w:cs="Times New Roman"/>
                <w:sz w:val="28"/>
                <w:szCs w:val="28"/>
                <w:lang w:eastAsia="en-US"/>
              </w:rPr>
              <w:t>4</w:t>
            </w:r>
          </w:p>
        </w:tc>
      </w:tr>
      <w:tr w:rsidR="004663A7" w:rsidRPr="008725B3" w:rsidTr="004663A7">
        <w:tc>
          <w:tcPr>
            <w:tcW w:w="850"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sidRPr="008725B3">
              <w:rPr>
                <w:rFonts w:ascii="Times New Roman" w:eastAsia="Times New Roman" w:hAnsi="Times New Roman" w:cs="Times New Roman"/>
                <w:sz w:val="28"/>
                <w:szCs w:val="28"/>
                <w:lang w:eastAsia="en-US"/>
              </w:rPr>
              <w:t>10</w:t>
            </w:r>
          </w:p>
        </w:tc>
        <w:tc>
          <w:tcPr>
            <w:tcW w:w="6379"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Бюджет семьи</w:t>
            </w:r>
          </w:p>
        </w:tc>
        <w:tc>
          <w:tcPr>
            <w:tcW w:w="1417"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10</w:t>
            </w:r>
          </w:p>
        </w:tc>
      </w:tr>
      <w:tr w:rsidR="004663A7" w:rsidRPr="008725B3" w:rsidTr="004663A7">
        <w:tc>
          <w:tcPr>
            <w:tcW w:w="850"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sidRPr="008725B3">
              <w:rPr>
                <w:rFonts w:ascii="Times New Roman" w:eastAsia="Times New Roman" w:hAnsi="Times New Roman" w:cs="Times New Roman"/>
                <w:sz w:val="28"/>
                <w:szCs w:val="28"/>
                <w:lang w:eastAsia="en-US"/>
              </w:rPr>
              <w:t>11</w:t>
            </w:r>
          </w:p>
        </w:tc>
        <w:tc>
          <w:tcPr>
            <w:tcW w:w="6379"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sidRPr="008725B3">
              <w:rPr>
                <w:rFonts w:ascii="Times New Roman" w:eastAsia="Times New Roman" w:hAnsi="Times New Roman" w:cs="Times New Roman"/>
                <w:sz w:val="28"/>
                <w:szCs w:val="28"/>
                <w:lang w:eastAsia="en-US"/>
              </w:rPr>
              <w:t xml:space="preserve">Учреждения организации и предприятия </w:t>
            </w:r>
          </w:p>
        </w:tc>
        <w:tc>
          <w:tcPr>
            <w:tcW w:w="1417"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w:t>
            </w:r>
          </w:p>
        </w:tc>
      </w:tr>
      <w:tr w:rsidR="004663A7" w:rsidRPr="008725B3" w:rsidTr="004663A7">
        <w:tc>
          <w:tcPr>
            <w:tcW w:w="850"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sidRPr="008725B3">
              <w:rPr>
                <w:rFonts w:ascii="Times New Roman" w:eastAsia="Times New Roman" w:hAnsi="Times New Roman" w:cs="Times New Roman"/>
                <w:sz w:val="28"/>
                <w:szCs w:val="28"/>
                <w:lang w:eastAsia="en-US"/>
              </w:rPr>
              <w:t>12</w:t>
            </w:r>
          </w:p>
        </w:tc>
        <w:tc>
          <w:tcPr>
            <w:tcW w:w="6379"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sidRPr="008725B3">
              <w:rPr>
                <w:rFonts w:ascii="Times New Roman" w:eastAsia="Times New Roman" w:hAnsi="Times New Roman" w:cs="Times New Roman"/>
                <w:sz w:val="28"/>
                <w:szCs w:val="28"/>
                <w:lang w:eastAsia="en-US"/>
              </w:rPr>
              <w:t>Медицинская помощь</w:t>
            </w:r>
          </w:p>
        </w:tc>
        <w:tc>
          <w:tcPr>
            <w:tcW w:w="1417"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w:t>
            </w:r>
          </w:p>
        </w:tc>
      </w:tr>
      <w:tr w:rsidR="004663A7" w:rsidRPr="008725B3" w:rsidTr="004663A7">
        <w:tc>
          <w:tcPr>
            <w:tcW w:w="850"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p>
        </w:tc>
        <w:tc>
          <w:tcPr>
            <w:tcW w:w="6379" w:type="dxa"/>
            <w:shd w:val="clear" w:color="auto" w:fill="auto"/>
          </w:tcPr>
          <w:p w:rsidR="004663A7" w:rsidRPr="008725B3" w:rsidRDefault="004663A7" w:rsidP="004663A7">
            <w:pPr>
              <w:spacing w:after="0" w:line="240" w:lineRule="auto"/>
              <w:contextualSpacing/>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8725B3">
              <w:rPr>
                <w:rFonts w:ascii="Times New Roman" w:eastAsia="Times New Roman" w:hAnsi="Times New Roman" w:cs="Times New Roman"/>
                <w:sz w:val="28"/>
                <w:szCs w:val="28"/>
                <w:lang w:eastAsia="en-US"/>
              </w:rPr>
              <w:t xml:space="preserve">Итого </w:t>
            </w:r>
          </w:p>
        </w:tc>
        <w:tc>
          <w:tcPr>
            <w:tcW w:w="1417" w:type="dxa"/>
            <w:shd w:val="clear" w:color="auto" w:fill="auto"/>
          </w:tcPr>
          <w:p w:rsidR="004663A7" w:rsidRPr="008725B3" w:rsidRDefault="004663A7" w:rsidP="004663A7">
            <w:pPr>
              <w:spacing w:after="0" w:line="240" w:lineRule="auto"/>
              <w:contextualSpacing/>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68</w:t>
            </w:r>
            <w:r w:rsidRPr="008725B3">
              <w:rPr>
                <w:rFonts w:ascii="Times New Roman" w:eastAsia="Times New Roman" w:hAnsi="Times New Roman" w:cs="Times New Roman"/>
                <w:sz w:val="28"/>
                <w:szCs w:val="28"/>
                <w:lang w:eastAsia="en-US"/>
              </w:rPr>
              <w:t xml:space="preserve"> часов</w:t>
            </w:r>
          </w:p>
        </w:tc>
      </w:tr>
    </w:tbl>
    <w:p w:rsidR="00D256F9" w:rsidRDefault="00D256F9" w:rsidP="00D256F9">
      <w:pPr>
        <w:shd w:val="clear" w:color="auto" w:fill="FFFFFF"/>
        <w:spacing w:after="0" w:line="240" w:lineRule="auto"/>
        <w:rPr>
          <w:rFonts w:ascii="Times New Roman" w:eastAsia="Times New Roman" w:hAnsi="Times New Roman" w:cs="Times New Roman"/>
          <w:b/>
          <w:bCs/>
          <w:sz w:val="28"/>
          <w:szCs w:val="28"/>
          <w:lang w:val="en-US"/>
        </w:rPr>
      </w:pPr>
    </w:p>
    <w:p w:rsidR="004602E1" w:rsidRPr="004602E1" w:rsidRDefault="004602E1" w:rsidP="004602E1">
      <w:pPr>
        <w:spacing w:after="0"/>
        <w:rPr>
          <w:rFonts w:ascii="Times New Roman" w:hAnsi="Times New Roman" w:cs="Times New Roman"/>
          <w:b/>
          <w:sz w:val="28"/>
          <w:szCs w:val="28"/>
        </w:rPr>
      </w:pPr>
      <w:r w:rsidRPr="004602E1">
        <w:rPr>
          <w:rFonts w:ascii="Times New Roman" w:hAnsi="Times New Roman" w:cs="Times New Roman"/>
          <w:b/>
          <w:sz w:val="28"/>
          <w:szCs w:val="28"/>
        </w:rPr>
        <w:lastRenderedPageBreak/>
        <w:t>Тематическое планирование с учетом программы воспитания, с указанием  количества часов, отводимых на изучение каждой темы.</w:t>
      </w:r>
    </w:p>
    <w:p w:rsidR="004602E1" w:rsidRPr="004602E1" w:rsidRDefault="004602E1" w:rsidP="004602E1">
      <w:pPr>
        <w:spacing w:after="0"/>
        <w:jc w:val="center"/>
        <w:rPr>
          <w:rFonts w:ascii="Times New Roman" w:hAnsi="Times New Roman" w:cs="Times New Roman"/>
          <w:b/>
          <w:sz w:val="28"/>
          <w:szCs w:val="28"/>
        </w:rPr>
      </w:pPr>
      <w:r>
        <w:rPr>
          <w:rFonts w:ascii="Times New Roman" w:hAnsi="Times New Roman" w:cs="Times New Roman"/>
          <w:b/>
          <w:sz w:val="28"/>
          <w:szCs w:val="28"/>
        </w:rPr>
        <w:t>8</w:t>
      </w:r>
      <w:r w:rsidRPr="004602E1">
        <w:rPr>
          <w:rFonts w:ascii="Times New Roman" w:hAnsi="Times New Roman" w:cs="Times New Roman"/>
          <w:b/>
          <w:sz w:val="28"/>
          <w:szCs w:val="28"/>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1647"/>
        <w:gridCol w:w="3207"/>
        <w:gridCol w:w="1417"/>
        <w:gridCol w:w="1543"/>
        <w:gridCol w:w="1399"/>
      </w:tblGrid>
      <w:tr w:rsidR="004602E1" w:rsidRPr="004602E1" w:rsidTr="00EA7AE3">
        <w:tc>
          <w:tcPr>
            <w:tcW w:w="641" w:type="dxa"/>
          </w:tcPr>
          <w:p w:rsidR="004602E1" w:rsidRPr="004602E1" w:rsidRDefault="004602E1" w:rsidP="004602E1">
            <w:pPr>
              <w:spacing w:before="100" w:beforeAutospacing="1" w:after="0"/>
              <w:jc w:val="center"/>
              <w:rPr>
                <w:rFonts w:ascii="Times New Roman" w:hAnsi="Times New Roman" w:cs="Times New Roman"/>
                <w:b/>
                <w:color w:val="000000"/>
                <w:sz w:val="28"/>
                <w:szCs w:val="28"/>
              </w:rPr>
            </w:pPr>
            <w:r w:rsidRPr="004602E1">
              <w:rPr>
                <w:rFonts w:ascii="Times New Roman" w:hAnsi="Times New Roman" w:cs="Times New Roman"/>
                <w:b/>
                <w:color w:val="000000"/>
                <w:sz w:val="28"/>
                <w:szCs w:val="28"/>
              </w:rPr>
              <w:t>№</w:t>
            </w:r>
          </w:p>
        </w:tc>
        <w:tc>
          <w:tcPr>
            <w:tcW w:w="1647" w:type="dxa"/>
          </w:tcPr>
          <w:p w:rsidR="004602E1" w:rsidRPr="004602E1" w:rsidRDefault="004602E1" w:rsidP="004602E1">
            <w:pPr>
              <w:spacing w:before="100" w:beforeAutospacing="1" w:after="0"/>
              <w:jc w:val="center"/>
              <w:rPr>
                <w:rFonts w:ascii="Times New Roman" w:hAnsi="Times New Roman" w:cs="Times New Roman"/>
                <w:b/>
                <w:color w:val="000000"/>
                <w:sz w:val="28"/>
                <w:szCs w:val="28"/>
              </w:rPr>
            </w:pPr>
            <w:r w:rsidRPr="004602E1">
              <w:rPr>
                <w:rFonts w:ascii="Times New Roman" w:hAnsi="Times New Roman" w:cs="Times New Roman"/>
                <w:b/>
                <w:color w:val="000000"/>
                <w:sz w:val="28"/>
                <w:szCs w:val="28"/>
              </w:rPr>
              <w:t>Тема</w:t>
            </w:r>
          </w:p>
        </w:tc>
        <w:tc>
          <w:tcPr>
            <w:tcW w:w="3207" w:type="dxa"/>
          </w:tcPr>
          <w:p w:rsidR="004602E1" w:rsidRPr="004602E1" w:rsidRDefault="004602E1" w:rsidP="004602E1">
            <w:pPr>
              <w:spacing w:before="100" w:beforeAutospacing="1" w:after="0"/>
              <w:jc w:val="center"/>
              <w:rPr>
                <w:rFonts w:ascii="Times New Roman" w:hAnsi="Times New Roman" w:cs="Times New Roman"/>
                <w:b/>
                <w:color w:val="000000"/>
                <w:sz w:val="28"/>
                <w:szCs w:val="28"/>
              </w:rPr>
            </w:pPr>
            <w:r w:rsidRPr="004602E1">
              <w:rPr>
                <w:rFonts w:ascii="Times New Roman" w:hAnsi="Times New Roman" w:cs="Times New Roman"/>
                <w:b/>
                <w:sz w:val="28"/>
                <w:szCs w:val="28"/>
              </w:rPr>
              <w:t>Модуль воспитательной программы «Школьный урок»</w:t>
            </w:r>
          </w:p>
        </w:tc>
        <w:tc>
          <w:tcPr>
            <w:tcW w:w="1417" w:type="dxa"/>
          </w:tcPr>
          <w:p w:rsidR="004602E1" w:rsidRPr="004602E1" w:rsidRDefault="004602E1" w:rsidP="004602E1">
            <w:pPr>
              <w:spacing w:before="100" w:beforeAutospacing="1" w:after="0"/>
              <w:jc w:val="center"/>
              <w:rPr>
                <w:rFonts w:ascii="Times New Roman" w:hAnsi="Times New Roman" w:cs="Times New Roman"/>
                <w:b/>
                <w:color w:val="000000"/>
                <w:sz w:val="28"/>
                <w:szCs w:val="28"/>
              </w:rPr>
            </w:pPr>
            <w:r w:rsidRPr="004602E1">
              <w:rPr>
                <w:rFonts w:ascii="Times New Roman" w:hAnsi="Times New Roman" w:cs="Times New Roman"/>
                <w:b/>
                <w:sz w:val="28"/>
                <w:szCs w:val="28"/>
              </w:rPr>
              <w:t>Коли-чество часов</w:t>
            </w:r>
          </w:p>
        </w:tc>
        <w:tc>
          <w:tcPr>
            <w:tcW w:w="1543" w:type="dxa"/>
          </w:tcPr>
          <w:p w:rsidR="004602E1" w:rsidRPr="004602E1" w:rsidRDefault="004602E1" w:rsidP="004602E1">
            <w:pPr>
              <w:spacing w:before="100" w:beforeAutospacing="1" w:after="0"/>
              <w:jc w:val="center"/>
              <w:rPr>
                <w:rFonts w:ascii="Times New Roman" w:hAnsi="Times New Roman" w:cs="Times New Roman"/>
                <w:b/>
                <w:color w:val="000000"/>
                <w:sz w:val="28"/>
                <w:szCs w:val="28"/>
              </w:rPr>
            </w:pPr>
            <w:r w:rsidRPr="004602E1">
              <w:rPr>
                <w:rFonts w:ascii="Times New Roman" w:hAnsi="Times New Roman" w:cs="Times New Roman"/>
                <w:b/>
                <w:color w:val="000000"/>
                <w:sz w:val="28"/>
                <w:szCs w:val="28"/>
              </w:rPr>
              <w:t>Практические</w:t>
            </w:r>
          </w:p>
        </w:tc>
        <w:tc>
          <w:tcPr>
            <w:tcW w:w="1399" w:type="dxa"/>
          </w:tcPr>
          <w:p w:rsidR="004602E1" w:rsidRPr="004602E1" w:rsidRDefault="004602E1" w:rsidP="004602E1">
            <w:pPr>
              <w:spacing w:before="100" w:beforeAutospacing="1" w:after="0"/>
              <w:jc w:val="center"/>
              <w:rPr>
                <w:rFonts w:ascii="Times New Roman" w:hAnsi="Times New Roman" w:cs="Times New Roman"/>
                <w:b/>
                <w:color w:val="000000"/>
                <w:sz w:val="28"/>
                <w:szCs w:val="28"/>
              </w:rPr>
            </w:pPr>
            <w:r w:rsidRPr="004602E1">
              <w:rPr>
                <w:rFonts w:ascii="Times New Roman" w:hAnsi="Times New Roman" w:cs="Times New Roman"/>
                <w:b/>
                <w:color w:val="000000"/>
                <w:sz w:val="28"/>
                <w:szCs w:val="28"/>
              </w:rPr>
              <w:t>Экскурсии</w:t>
            </w:r>
          </w:p>
        </w:tc>
      </w:tr>
      <w:tr w:rsidR="004602E1" w:rsidRPr="004602E1" w:rsidTr="00EA7AE3">
        <w:trPr>
          <w:trHeight w:val="549"/>
        </w:trPr>
        <w:tc>
          <w:tcPr>
            <w:tcW w:w="641"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sidRPr="004602E1">
              <w:rPr>
                <w:rFonts w:ascii="Times New Roman" w:hAnsi="Times New Roman" w:cs="Times New Roman"/>
                <w:color w:val="000000"/>
                <w:sz w:val="28"/>
                <w:szCs w:val="28"/>
              </w:rPr>
              <w:t>1</w:t>
            </w:r>
          </w:p>
        </w:tc>
        <w:tc>
          <w:tcPr>
            <w:tcW w:w="1647"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sidRPr="004602E1">
              <w:rPr>
                <w:rFonts w:ascii="Times New Roman" w:hAnsi="Times New Roman" w:cs="Times New Roman"/>
                <w:noProof/>
                <w:sz w:val="28"/>
                <w:szCs w:val="28"/>
              </w:rPr>
              <w:t xml:space="preserve">Введение </w:t>
            </w:r>
          </w:p>
        </w:tc>
        <w:tc>
          <w:tcPr>
            <w:tcW w:w="3207" w:type="dxa"/>
          </w:tcPr>
          <w:p w:rsidR="004602E1" w:rsidRPr="004602E1" w:rsidRDefault="004602E1" w:rsidP="004602E1">
            <w:pPr>
              <w:spacing w:after="0"/>
              <w:rPr>
                <w:rFonts w:ascii="Times New Roman" w:hAnsi="Times New Roman" w:cs="Times New Roman"/>
                <w:sz w:val="28"/>
                <w:szCs w:val="28"/>
              </w:rPr>
            </w:pPr>
            <w:r w:rsidRPr="004602E1">
              <w:rPr>
                <w:rFonts w:ascii="Times New Roman" w:hAnsi="Times New Roman" w:cs="Times New Roman"/>
                <w:sz w:val="28"/>
                <w:szCs w:val="28"/>
              </w:rPr>
              <w:t>День Знаний</w:t>
            </w:r>
          </w:p>
        </w:tc>
        <w:tc>
          <w:tcPr>
            <w:tcW w:w="1417"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sidRPr="004602E1">
              <w:rPr>
                <w:rFonts w:ascii="Times New Roman" w:hAnsi="Times New Roman" w:cs="Times New Roman"/>
                <w:color w:val="000000"/>
                <w:sz w:val="28"/>
                <w:szCs w:val="28"/>
              </w:rPr>
              <w:t>1</w:t>
            </w:r>
          </w:p>
        </w:tc>
        <w:tc>
          <w:tcPr>
            <w:tcW w:w="1543"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sidRPr="004602E1">
              <w:rPr>
                <w:rFonts w:ascii="Times New Roman" w:hAnsi="Times New Roman" w:cs="Times New Roman"/>
                <w:color w:val="000000"/>
                <w:sz w:val="28"/>
                <w:szCs w:val="28"/>
              </w:rPr>
              <w:t>1</w:t>
            </w:r>
          </w:p>
        </w:tc>
        <w:tc>
          <w:tcPr>
            <w:tcW w:w="1399"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p>
        </w:tc>
      </w:tr>
      <w:tr w:rsidR="004602E1" w:rsidRPr="004602E1" w:rsidTr="00EA7AE3">
        <w:tc>
          <w:tcPr>
            <w:tcW w:w="641"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sidRPr="004602E1">
              <w:rPr>
                <w:rFonts w:ascii="Times New Roman" w:hAnsi="Times New Roman" w:cs="Times New Roman"/>
                <w:color w:val="000000"/>
                <w:sz w:val="28"/>
                <w:szCs w:val="28"/>
              </w:rPr>
              <w:t>2</w:t>
            </w:r>
          </w:p>
        </w:tc>
        <w:tc>
          <w:tcPr>
            <w:tcW w:w="1647"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sidRPr="004602E1">
              <w:rPr>
                <w:rFonts w:ascii="Times New Roman" w:hAnsi="Times New Roman" w:cs="Times New Roman"/>
                <w:noProof/>
                <w:sz w:val="28"/>
                <w:szCs w:val="28"/>
              </w:rPr>
              <w:t>Личная гигиена</w:t>
            </w:r>
          </w:p>
        </w:tc>
        <w:tc>
          <w:tcPr>
            <w:tcW w:w="3207" w:type="dxa"/>
          </w:tcPr>
          <w:p w:rsidR="004602E1" w:rsidRPr="004602E1" w:rsidRDefault="004602E1" w:rsidP="004602E1">
            <w:pPr>
              <w:spacing w:before="100" w:beforeAutospacing="1" w:after="0"/>
              <w:rPr>
                <w:rFonts w:ascii="Times New Roman" w:hAnsi="Times New Roman" w:cs="Times New Roman"/>
                <w:color w:val="000000"/>
                <w:sz w:val="28"/>
                <w:szCs w:val="28"/>
              </w:rPr>
            </w:pPr>
            <w:r w:rsidRPr="004602E1">
              <w:rPr>
                <w:rFonts w:ascii="Times New Roman" w:hAnsi="Times New Roman" w:cs="Times New Roman"/>
                <w:bCs/>
                <w:color w:val="4E2800"/>
                <w:sz w:val="28"/>
                <w:szCs w:val="28"/>
              </w:rPr>
              <w:t>Урок открытых мыслей</w:t>
            </w:r>
            <w:r w:rsidRPr="004602E1">
              <w:rPr>
                <w:rFonts w:ascii="Times New Roman" w:hAnsi="Times New Roman" w:cs="Times New Roman"/>
                <w:color w:val="4E2800"/>
                <w:sz w:val="28"/>
                <w:szCs w:val="28"/>
              </w:rPr>
              <w:t> </w:t>
            </w:r>
          </w:p>
        </w:tc>
        <w:tc>
          <w:tcPr>
            <w:tcW w:w="1417"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543"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399"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p>
        </w:tc>
      </w:tr>
      <w:tr w:rsidR="004602E1" w:rsidRPr="004602E1" w:rsidTr="00EA7AE3">
        <w:tc>
          <w:tcPr>
            <w:tcW w:w="641"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sidRPr="004602E1">
              <w:rPr>
                <w:rFonts w:ascii="Times New Roman" w:hAnsi="Times New Roman" w:cs="Times New Roman"/>
                <w:color w:val="000000"/>
                <w:sz w:val="28"/>
                <w:szCs w:val="28"/>
              </w:rPr>
              <w:t>3</w:t>
            </w:r>
          </w:p>
        </w:tc>
        <w:tc>
          <w:tcPr>
            <w:tcW w:w="1647"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sidRPr="004602E1">
              <w:rPr>
                <w:rFonts w:ascii="Times New Roman" w:hAnsi="Times New Roman" w:cs="Times New Roman"/>
                <w:noProof/>
                <w:sz w:val="28"/>
                <w:szCs w:val="28"/>
              </w:rPr>
              <w:t>Одежда и обувь</w:t>
            </w:r>
          </w:p>
        </w:tc>
        <w:tc>
          <w:tcPr>
            <w:tcW w:w="3207" w:type="dxa"/>
          </w:tcPr>
          <w:p w:rsidR="004602E1" w:rsidRPr="004602E1" w:rsidRDefault="004602E1" w:rsidP="004602E1">
            <w:pPr>
              <w:spacing w:after="0"/>
              <w:jc w:val="center"/>
              <w:rPr>
                <w:rFonts w:ascii="Times New Roman" w:hAnsi="Times New Roman" w:cs="Times New Roman"/>
                <w:b/>
                <w:bCs/>
                <w:color w:val="292929"/>
                <w:sz w:val="28"/>
                <w:szCs w:val="28"/>
              </w:rPr>
            </w:pPr>
            <w:r w:rsidRPr="004602E1">
              <w:rPr>
                <w:rFonts w:ascii="Times New Roman" w:hAnsi="Times New Roman" w:cs="Times New Roman"/>
                <w:sz w:val="28"/>
                <w:szCs w:val="28"/>
              </w:rPr>
              <w:t>Урок здоровья и пропаганды ЗОЖ.</w:t>
            </w:r>
            <w:r w:rsidRPr="004602E1">
              <w:rPr>
                <w:rFonts w:ascii="Times New Roman" w:hAnsi="Times New Roman" w:cs="Times New Roman"/>
                <w:b/>
                <w:bCs/>
                <w:color w:val="292929"/>
                <w:sz w:val="28"/>
                <w:szCs w:val="28"/>
              </w:rPr>
              <w:t xml:space="preserve"> </w:t>
            </w:r>
          </w:p>
        </w:tc>
        <w:tc>
          <w:tcPr>
            <w:tcW w:w="1417"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sidRPr="004602E1">
              <w:rPr>
                <w:rFonts w:ascii="Times New Roman" w:hAnsi="Times New Roman" w:cs="Times New Roman"/>
                <w:color w:val="000000"/>
                <w:sz w:val="28"/>
                <w:szCs w:val="28"/>
              </w:rPr>
              <w:t>6</w:t>
            </w:r>
          </w:p>
        </w:tc>
        <w:tc>
          <w:tcPr>
            <w:tcW w:w="1543"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sidRPr="004602E1">
              <w:rPr>
                <w:rFonts w:ascii="Times New Roman" w:hAnsi="Times New Roman" w:cs="Times New Roman"/>
                <w:color w:val="000000"/>
                <w:sz w:val="28"/>
                <w:szCs w:val="28"/>
              </w:rPr>
              <w:t>6</w:t>
            </w:r>
          </w:p>
        </w:tc>
        <w:tc>
          <w:tcPr>
            <w:tcW w:w="1399"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p>
        </w:tc>
      </w:tr>
      <w:tr w:rsidR="004602E1" w:rsidRPr="004602E1" w:rsidTr="00EA7AE3">
        <w:tc>
          <w:tcPr>
            <w:tcW w:w="641"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sidRPr="004602E1">
              <w:rPr>
                <w:rFonts w:ascii="Times New Roman" w:hAnsi="Times New Roman" w:cs="Times New Roman"/>
                <w:color w:val="000000"/>
                <w:sz w:val="28"/>
                <w:szCs w:val="28"/>
              </w:rPr>
              <w:t>4</w:t>
            </w:r>
          </w:p>
        </w:tc>
        <w:tc>
          <w:tcPr>
            <w:tcW w:w="1647"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sidRPr="004602E1">
              <w:rPr>
                <w:rFonts w:ascii="Times New Roman" w:hAnsi="Times New Roman" w:cs="Times New Roman"/>
                <w:noProof/>
                <w:sz w:val="28"/>
                <w:szCs w:val="28"/>
              </w:rPr>
              <w:t xml:space="preserve">Питание </w:t>
            </w:r>
          </w:p>
        </w:tc>
        <w:tc>
          <w:tcPr>
            <w:tcW w:w="3207" w:type="dxa"/>
          </w:tcPr>
          <w:p w:rsidR="004602E1" w:rsidRPr="004602E1" w:rsidRDefault="004602E1" w:rsidP="004602E1">
            <w:pPr>
              <w:spacing w:after="0"/>
              <w:rPr>
                <w:rFonts w:ascii="Times New Roman" w:hAnsi="Times New Roman" w:cs="Times New Roman"/>
                <w:color w:val="292929"/>
                <w:sz w:val="28"/>
                <w:szCs w:val="28"/>
              </w:rPr>
            </w:pPr>
            <w:r w:rsidRPr="004602E1">
              <w:rPr>
                <w:rFonts w:ascii="Times New Roman" w:hAnsi="Times New Roman" w:cs="Times New Roman"/>
                <w:bCs/>
                <w:color w:val="292929"/>
                <w:sz w:val="28"/>
                <w:szCs w:val="28"/>
              </w:rPr>
              <w:t>Всемирный день доброты </w:t>
            </w:r>
            <w:r w:rsidRPr="004602E1">
              <w:rPr>
                <w:rFonts w:ascii="Times New Roman" w:hAnsi="Times New Roman" w:cs="Times New Roman"/>
                <w:color w:val="292929"/>
                <w:sz w:val="28"/>
                <w:szCs w:val="28"/>
              </w:rPr>
              <w:t> </w:t>
            </w:r>
          </w:p>
          <w:p w:rsidR="004602E1" w:rsidRPr="004602E1" w:rsidRDefault="004602E1" w:rsidP="004602E1">
            <w:pPr>
              <w:spacing w:after="0"/>
              <w:rPr>
                <w:rFonts w:ascii="Times New Roman" w:hAnsi="Times New Roman" w:cs="Times New Roman"/>
                <w:sz w:val="28"/>
                <w:szCs w:val="28"/>
              </w:rPr>
            </w:pPr>
            <w:r w:rsidRPr="004602E1">
              <w:rPr>
                <w:rFonts w:ascii="Times New Roman" w:hAnsi="Times New Roman" w:cs="Times New Roman"/>
                <w:bCs/>
                <w:color w:val="292929"/>
                <w:sz w:val="28"/>
                <w:szCs w:val="28"/>
              </w:rPr>
              <w:t>Международный день инвалидов</w:t>
            </w:r>
            <w:r w:rsidRPr="004602E1">
              <w:rPr>
                <w:rFonts w:ascii="Times New Roman" w:hAnsi="Times New Roman" w:cs="Times New Roman"/>
                <w:sz w:val="28"/>
                <w:szCs w:val="28"/>
              </w:rPr>
              <w:t xml:space="preserve"> </w:t>
            </w:r>
          </w:p>
          <w:p w:rsidR="004602E1" w:rsidRPr="004602E1" w:rsidRDefault="004602E1" w:rsidP="004602E1">
            <w:pPr>
              <w:spacing w:after="0"/>
              <w:rPr>
                <w:rFonts w:ascii="Times New Roman" w:hAnsi="Times New Roman" w:cs="Times New Roman"/>
                <w:sz w:val="28"/>
                <w:szCs w:val="28"/>
              </w:rPr>
            </w:pPr>
            <w:r w:rsidRPr="004602E1">
              <w:rPr>
                <w:rFonts w:ascii="Times New Roman" w:hAnsi="Times New Roman" w:cs="Times New Roman"/>
                <w:sz w:val="28"/>
                <w:szCs w:val="28"/>
              </w:rPr>
              <w:t>«День толерантности»</w:t>
            </w:r>
          </w:p>
          <w:p w:rsidR="004602E1" w:rsidRPr="004602E1" w:rsidRDefault="004602E1" w:rsidP="004602E1">
            <w:pPr>
              <w:shd w:val="clear" w:color="auto" w:fill="FFFFFF"/>
              <w:spacing w:after="0"/>
              <w:jc w:val="both"/>
              <w:textAlignment w:val="top"/>
              <w:rPr>
                <w:rFonts w:ascii="Times New Roman" w:hAnsi="Times New Roman" w:cs="Times New Roman"/>
                <w:bCs/>
                <w:color w:val="4E2800"/>
                <w:sz w:val="28"/>
                <w:szCs w:val="28"/>
              </w:rPr>
            </w:pPr>
            <w:r w:rsidRPr="004602E1">
              <w:rPr>
                <w:rFonts w:ascii="Times New Roman" w:hAnsi="Times New Roman" w:cs="Times New Roman"/>
                <w:bCs/>
                <w:color w:val="4E2800"/>
                <w:sz w:val="28"/>
                <w:szCs w:val="28"/>
              </w:rPr>
              <w:t>Всемирный день ребёнка</w:t>
            </w:r>
          </w:p>
          <w:p w:rsidR="004602E1" w:rsidRPr="004602E1" w:rsidRDefault="004602E1" w:rsidP="004602E1">
            <w:pPr>
              <w:shd w:val="clear" w:color="auto" w:fill="FFFFFF"/>
              <w:spacing w:after="0"/>
              <w:jc w:val="both"/>
              <w:textAlignment w:val="top"/>
              <w:rPr>
                <w:rFonts w:ascii="Times New Roman" w:hAnsi="Times New Roman" w:cs="Times New Roman"/>
                <w:sz w:val="28"/>
                <w:szCs w:val="28"/>
              </w:rPr>
            </w:pPr>
            <w:r w:rsidRPr="004602E1">
              <w:rPr>
                <w:rFonts w:ascii="Times New Roman" w:hAnsi="Times New Roman" w:cs="Times New Roman"/>
                <w:sz w:val="28"/>
                <w:szCs w:val="28"/>
              </w:rPr>
              <w:t xml:space="preserve">Всемирный день приветствий </w:t>
            </w:r>
          </w:p>
          <w:p w:rsidR="004602E1" w:rsidRPr="004602E1" w:rsidRDefault="004602E1" w:rsidP="004602E1">
            <w:pPr>
              <w:shd w:val="clear" w:color="auto" w:fill="FFFFFF"/>
              <w:spacing w:after="0"/>
              <w:jc w:val="both"/>
              <w:textAlignment w:val="top"/>
              <w:rPr>
                <w:rFonts w:ascii="Times New Roman" w:hAnsi="Times New Roman" w:cs="Times New Roman"/>
                <w:color w:val="4E2800"/>
                <w:sz w:val="28"/>
                <w:szCs w:val="28"/>
              </w:rPr>
            </w:pPr>
            <w:r w:rsidRPr="004602E1">
              <w:rPr>
                <w:rFonts w:ascii="Times New Roman" w:hAnsi="Times New Roman" w:cs="Times New Roman"/>
                <w:sz w:val="28"/>
                <w:szCs w:val="28"/>
              </w:rPr>
              <w:t>– урок общения.</w:t>
            </w:r>
          </w:p>
        </w:tc>
        <w:tc>
          <w:tcPr>
            <w:tcW w:w="1417"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1543"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sidRPr="004602E1">
              <w:rPr>
                <w:rFonts w:ascii="Times New Roman" w:hAnsi="Times New Roman" w:cs="Times New Roman"/>
                <w:color w:val="000000"/>
                <w:sz w:val="28"/>
                <w:szCs w:val="28"/>
              </w:rPr>
              <w:t>1</w:t>
            </w:r>
            <w:r>
              <w:rPr>
                <w:rFonts w:ascii="Times New Roman" w:hAnsi="Times New Roman" w:cs="Times New Roman"/>
                <w:color w:val="000000"/>
                <w:sz w:val="28"/>
                <w:szCs w:val="28"/>
              </w:rPr>
              <w:t>0</w:t>
            </w:r>
          </w:p>
        </w:tc>
        <w:tc>
          <w:tcPr>
            <w:tcW w:w="1399"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p>
        </w:tc>
      </w:tr>
      <w:tr w:rsidR="004602E1" w:rsidRPr="004602E1" w:rsidTr="00EA7AE3">
        <w:tc>
          <w:tcPr>
            <w:tcW w:w="641"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p>
        </w:tc>
        <w:tc>
          <w:tcPr>
            <w:tcW w:w="1647" w:type="dxa"/>
          </w:tcPr>
          <w:p w:rsidR="004602E1" w:rsidRPr="004602E1" w:rsidRDefault="004602E1" w:rsidP="004602E1">
            <w:pPr>
              <w:spacing w:before="100" w:beforeAutospacing="1" w:after="0"/>
              <w:jc w:val="center"/>
              <w:rPr>
                <w:rFonts w:ascii="Times New Roman" w:hAnsi="Times New Roman" w:cs="Times New Roman"/>
                <w:noProof/>
                <w:sz w:val="28"/>
                <w:szCs w:val="28"/>
              </w:rPr>
            </w:pPr>
            <w:r>
              <w:rPr>
                <w:rFonts w:ascii="Times New Roman" w:hAnsi="Times New Roman" w:cs="Times New Roman"/>
                <w:noProof/>
                <w:sz w:val="28"/>
                <w:szCs w:val="28"/>
              </w:rPr>
              <w:t>Семья</w:t>
            </w:r>
          </w:p>
        </w:tc>
        <w:tc>
          <w:tcPr>
            <w:tcW w:w="3207" w:type="dxa"/>
          </w:tcPr>
          <w:p w:rsidR="004602E1" w:rsidRDefault="004602E1" w:rsidP="004602E1">
            <w:pPr>
              <w:spacing w:after="0"/>
              <w:rPr>
                <w:rFonts w:ascii="Times New Roman" w:hAnsi="Times New Roman" w:cs="Times New Roman"/>
                <w:bCs/>
                <w:color w:val="292929"/>
                <w:sz w:val="28"/>
                <w:szCs w:val="28"/>
              </w:rPr>
            </w:pPr>
            <w:r>
              <w:rPr>
                <w:rFonts w:ascii="Times New Roman" w:hAnsi="Times New Roman" w:cs="Times New Roman"/>
                <w:bCs/>
                <w:color w:val="292929"/>
                <w:sz w:val="28"/>
                <w:szCs w:val="28"/>
              </w:rPr>
              <w:t xml:space="preserve">День Мамы. День Отца. </w:t>
            </w:r>
          </w:p>
          <w:p w:rsidR="004602E1" w:rsidRPr="004602E1" w:rsidRDefault="004602E1" w:rsidP="004602E1">
            <w:pPr>
              <w:spacing w:after="0"/>
              <w:rPr>
                <w:rFonts w:ascii="Times New Roman" w:hAnsi="Times New Roman" w:cs="Times New Roman"/>
                <w:bCs/>
                <w:color w:val="292929"/>
                <w:sz w:val="28"/>
                <w:szCs w:val="28"/>
              </w:rPr>
            </w:pPr>
            <w:r>
              <w:rPr>
                <w:rFonts w:ascii="Times New Roman" w:hAnsi="Times New Roman" w:cs="Times New Roman"/>
                <w:bCs/>
                <w:color w:val="292929"/>
                <w:sz w:val="28"/>
                <w:szCs w:val="28"/>
              </w:rPr>
              <w:t>Международный женский день. День семьи любви и верности</w:t>
            </w:r>
          </w:p>
        </w:tc>
        <w:tc>
          <w:tcPr>
            <w:tcW w:w="1417"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543"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399"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p>
        </w:tc>
      </w:tr>
      <w:tr w:rsidR="004602E1" w:rsidRPr="004602E1" w:rsidTr="00EA7AE3">
        <w:tc>
          <w:tcPr>
            <w:tcW w:w="641"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sidRPr="004602E1">
              <w:rPr>
                <w:rFonts w:ascii="Times New Roman" w:hAnsi="Times New Roman" w:cs="Times New Roman"/>
                <w:color w:val="000000"/>
                <w:sz w:val="28"/>
                <w:szCs w:val="28"/>
              </w:rPr>
              <w:t>5</w:t>
            </w:r>
          </w:p>
        </w:tc>
        <w:tc>
          <w:tcPr>
            <w:tcW w:w="1647"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sidRPr="004602E1">
              <w:rPr>
                <w:rFonts w:ascii="Times New Roman" w:hAnsi="Times New Roman" w:cs="Times New Roman"/>
                <w:noProof/>
                <w:sz w:val="28"/>
                <w:szCs w:val="28"/>
              </w:rPr>
              <w:t>Жилище</w:t>
            </w:r>
          </w:p>
        </w:tc>
        <w:tc>
          <w:tcPr>
            <w:tcW w:w="3207" w:type="dxa"/>
          </w:tcPr>
          <w:p w:rsidR="004602E1" w:rsidRPr="004602E1" w:rsidRDefault="004602E1" w:rsidP="004602E1">
            <w:pPr>
              <w:spacing w:before="100" w:beforeAutospacing="1" w:after="0"/>
              <w:jc w:val="center"/>
              <w:rPr>
                <w:rFonts w:ascii="Times New Roman" w:hAnsi="Times New Roman" w:cs="Times New Roman"/>
                <w:color w:val="000000"/>
                <w:sz w:val="28"/>
                <w:szCs w:val="28"/>
                <w:lang w:val="en-US"/>
              </w:rPr>
            </w:pPr>
            <w:r w:rsidRPr="004602E1">
              <w:rPr>
                <w:rFonts w:ascii="Times New Roman" w:hAnsi="Times New Roman" w:cs="Times New Roman"/>
                <w:color w:val="4E2800"/>
                <w:sz w:val="28"/>
                <w:szCs w:val="28"/>
              </w:rPr>
              <w:t> </w:t>
            </w:r>
          </w:p>
        </w:tc>
        <w:tc>
          <w:tcPr>
            <w:tcW w:w="1417"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543"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399"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p>
        </w:tc>
      </w:tr>
      <w:tr w:rsidR="004602E1" w:rsidRPr="004602E1" w:rsidTr="00EA7AE3">
        <w:tc>
          <w:tcPr>
            <w:tcW w:w="641"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sidRPr="004602E1">
              <w:rPr>
                <w:rFonts w:ascii="Times New Roman" w:hAnsi="Times New Roman" w:cs="Times New Roman"/>
                <w:color w:val="000000"/>
                <w:sz w:val="28"/>
                <w:szCs w:val="28"/>
              </w:rPr>
              <w:t>6</w:t>
            </w:r>
          </w:p>
        </w:tc>
        <w:tc>
          <w:tcPr>
            <w:tcW w:w="1647"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sidRPr="004602E1">
              <w:rPr>
                <w:rFonts w:ascii="Times New Roman" w:hAnsi="Times New Roman" w:cs="Times New Roman"/>
                <w:noProof/>
                <w:sz w:val="28"/>
                <w:szCs w:val="28"/>
              </w:rPr>
              <w:t>Культура поведения</w:t>
            </w:r>
          </w:p>
        </w:tc>
        <w:tc>
          <w:tcPr>
            <w:tcW w:w="3207"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sidRPr="004602E1">
              <w:rPr>
                <w:rFonts w:ascii="Times New Roman" w:hAnsi="Times New Roman" w:cs="Times New Roman"/>
                <w:sz w:val="28"/>
                <w:szCs w:val="28"/>
              </w:rPr>
              <w:t>Урок здоровья и пропаганды ЗОЖ.</w:t>
            </w:r>
          </w:p>
        </w:tc>
        <w:tc>
          <w:tcPr>
            <w:tcW w:w="1417"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sidRPr="004602E1">
              <w:rPr>
                <w:rFonts w:ascii="Times New Roman" w:hAnsi="Times New Roman" w:cs="Times New Roman"/>
                <w:color w:val="000000"/>
                <w:sz w:val="28"/>
                <w:szCs w:val="28"/>
              </w:rPr>
              <w:t>4</w:t>
            </w:r>
          </w:p>
        </w:tc>
        <w:tc>
          <w:tcPr>
            <w:tcW w:w="1543"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sidRPr="004602E1">
              <w:rPr>
                <w:rFonts w:ascii="Times New Roman" w:hAnsi="Times New Roman" w:cs="Times New Roman"/>
                <w:color w:val="000000"/>
                <w:sz w:val="28"/>
                <w:szCs w:val="28"/>
              </w:rPr>
              <w:t>4</w:t>
            </w:r>
          </w:p>
        </w:tc>
        <w:tc>
          <w:tcPr>
            <w:tcW w:w="1399"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p>
        </w:tc>
      </w:tr>
      <w:tr w:rsidR="004602E1" w:rsidRPr="004602E1" w:rsidTr="00EA7AE3">
        <w:tc>
          <w:tcPr>
            <w:tcW w:w="641"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sidRPr="004602E1">
              <w:rPr>
                <w:rFonts w:ascii="Times New Roman" w:hAnsi="Times New Roman" w:cs="Times New Roman"/>
                <w:color w:val="000000"/>
                <w:sz w:val="28"/>
                <w:szCs w:val="28"/>
              </w:rPr>
              <w:t>7</w:t>
            </w:r>
          </w:p>
        </w:tc>
        <w:tc>
          <w:tcPr>
            <w:tcW w:w="1647"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sidRPr="004602E1">
              <w:rPr>
                <w:rFonts w:ascii="Times New Roman" w:hAnsi="Times New Roman" w:cs="Times New Roman"/>
                <w:noProof/>
                <w:sz w:val="28"/>
                <w:szCs w:val="28"/>
              </w:rPr>
              <w:t>Торговля</w:t>
            </w:r>
          </w:p>
        </w:tc>
        <w:tc>
          <w:tcPr>
            <w:tcW w:w="3207"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sidRPr="004602E1">
              <w:rPr>
                <w:rFonts w:ascii="Times New Roman" w:hAnsi="Times New Roman" w:cs="Times New Roman"/>
                <w:sz w:val="28"/>
                <w:szCs w:val="28"/>
              </w:rPr>
              <w:t>Всероссийский урок безопасности школьников в интернет сети</w:t>
            </w:r>
          </w:p>
        </w:tc>
        <w:tc>
          <w:tcPr>
            <w:tcW w:w="1417"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543"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399"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sidRPr="004602E1">
              <w:rPr>
                <w:rFonts w:ascii="Times New Roman" w:hAnsi="Times New Roman" w:cs="Times New Roman"/>
                <w:color w:val="000000"/>
                <w:sz w:val="28"/>
                <w:szCs w:val="28"/>
              </w:rPr>
              <w:t>1</w:t>
            </w:r>
          </w:p>
        </w:tc>
      </w:tr>
      <w:tr w:rsidR="004602E1" w:rsidRPr="004602E1" w:rsidTr="00EA7AE3">
        <w:tc>
          <w:tcPr>
            <w:tcW w:w="641"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sidRPr="004602E1">
              <w:rPr>
                <w:rFonts w:ascii="Times New Roman" w:hAnsi="Times New Roman" w:cs="Times New Roman"/>
                <w:color w:val="000000"/>
                <w:sz w:val="28"/>
                <w:szCs w:val="28"/>
              </w:rPr>
              <w:t>8</w:t>
            </w:r>
          </w:p>
        </w:tc>
        <w:tc>
          <w:tcPr>
            <w:tcW w:w="1647" w:type="dxa"/>
          </w:tcPr>
          <w:p w:rsidR="004602E1" w:rsidRPr="004602E1" w:rsidRDefault="004602E1" w:rsidP="004602E1">
            <w:pPr>
              <w:spacing w:before="100" w:beforeAutospacing="1" w:after="0"/>
              <w:jc w:val="center"/>
              <w:rPr>
                <w:rFonts w:ascii="Times New Roman" w:hAnsi="Times New Roman" w:cs="Times New Roman"/>
                <w:noProof/>
                <w:sz w:val="28"/>
                <w:szCs w:val="28"/>
              </w:rPr>
            </w:pPr>
            <w:r w:rsidRPr="004602E1">
              <w:rPr>
                <w:rFonts w:ascii="Times New Roman" w:hAnsi="Times New Roman" w:cs="Times New Roman"/>
                <w:noProof/>
                <w:sz w:val="28"/>
                <w:szCs w:val="28"/>
              </w:rPr>
              <w:t>Транспорт</w:t>
            </w:r>
          </w:p>
        </w:tc>
        <w:tc>
          <w:tcPr>
            <w:tcW w:w="3207"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sidRPr="004602E1">
              <w:rPr>
                <w:rFonts w:ascii="Times New Roman" w:hAnsi="Times New Roman" w:cs="Times New Roman"/>
                <w:sz w:val="28"/>
                <w:szCs w:val="28"/>
              </w:rPr>
              <w:t>Урок мужества. День Победы в вашей семье</w:t>
            </w:r>
          </w:p>
        </w:tc>
        <w:tc>
          <w:tcPr>
            <w:tcW w:w="1417"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543"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399"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sidRPr="004602E1">
              <w:rPr>
                <w:rFonts w:ascii="Times New Roman" w:hAnsi="Times New Roman" w:cs="Times New Roman"/>
                <w:color w:val="000000"/>
                <w:sz w:val="28"/>
                <w:szCs w:val="28"/>
              </w:rPr>
              <w:t>1</w:t>
            </w:r>
          </w:p>
        </w:tc>
      </w:tr>
      <w:tr w:rsidR="004602E1" w:rsidRPr="004602E1" w:rsidTr="00EA7AE3">
        <w:tc>
          <w:tcPr>
            <w:tcW w:w="641"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sidRPr="004602E1">
              <w:rPr>
                <w:rFonts w:ascii="Times New Roman" w:hAnsi="Times New Roman" w:cs="Times New Roman"/>
                <w:color w:val="000000"/>
                <w:sz w:val="28"/>
                <w:szCs w:val="28"/>
              </w:rPr>
              <w:t>9</w:t>
            </w:r>
          </w:p>
        </w:tc>
        <w:tc>
          <w:tcPr>
            <w:tcW w:w="1647" w:type="dxa"/>
          </w:tcPr>
          <w:p w:rsidR="004602E1" w:rsidRPr="004602E1" w:rsidRDefault="004602E1" w:rsidP="004602E1">
            <w:pPr>
              <w:spacing w:before="100" w:beforeAutospacing="1" w:after="0"/>
              <w:jc w:val="center"/>
              <w:rPr>
                <w:rFonts w:ascii="Times New Roman" w:hAnsi="Times New Roman" w:cs="Times New Roman"/>
                <w:noProof/>
                <w:sz w:val="28"/>
                <w:szCs w:val="28"/>
              </w:rPr>
            </w:pPr>
            <w:r w:rsidRPr="004602E1">
              <w:rPr>
                <w:rFonts w:ascii="Times New Roman" w:hAnsi="Times New Roman" w:cs="Times New Roman"/>
                <w:noProof/>
                <w:sz w:val="28"/>
                <w:szCs w:val="28"/>
              </w:rPr>
              <w:t>Итоговый урок</w:t>
            </w:r>
          </w:p>
        </w:tc>
        <w:tc>
          <w:tcPr>
            <w:tcW w:w="3207" w:type="dxa"/>
          </w:tcPr>
          <w:p w:rsidR="004602E1" w:rsidRPr="004602E1" w:rsidRDefault="004602E1" w:rsidP="004602E1">
            <w:pPr>
              <w:spacing w:before="100" w:beforeAutospacing="1" w:after="0"/>
              <w:jc w:val="center"/>
              <w:rPr>
                <w:rFonts w:ascii="Times New Roman" w:hAnsi="Times New Roman" w:cs="Times New Roman"/>
                <w:sz w:val="28"/>
                <w:szCs w:val="28"/>
              </w:rPr>
            </w:pPr>
          </w:p>
        </w:tc>
        <w:tc>
          <w:tcPr>
            <w:tcW w:w="1417" w:type="dxa"/>
          </w:tcPr>
          <w:p w:rsidR="004602E1" w:rsidRPr="004602E1" w:rsidRDefault="004602E1" w:rsidP="004602E1">
            <w:pPr>
              <w:spacing w:before="100" w:beforeAutospacing="1" w:after="0"/>
              <w:jc w:val="center"/>
              <w:rPr>
                <w:rFonts w:ascii="Times New Roman" w:hAnsi="Times New Roman" w:cs="Times New Roman"/>
                <w:color w:val="000000"/>
                <w:sz w:val="28"/>
                <w:szCs w:val="28"/>
                <w:lang w:val="en-US"/>
              </w:rPr>
            </w:pPr>
            <w:r w:rsidRPr="004602E1">
              <w:rPr>
                <w:rFonts w:ascii="Times New Roman" w:hAnsi="Times New Roman" w:cs="Times New Roman"/>
                <w:color w:val="000000"/>
                <w:sz w:val="28"/>
                <w:szCs w:val="28"/>
                <w:lang w:val="en-US"/>
              </w:rPr>
              <w:t>1</w:t>
            </w:r>
          </w:p>
        </w:tc>
        <w:tc>
          <w:tcPr>
            <w:tcW w:w="1543"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p>
        </w:tc>
        <w:tc>
          <w:tcPr>
            <w:tcW w:w="1399" w:type="dxa"/>
          </w:tcPr>
          <w:p w:rsidR="004602E1" w:rsidRPr="004602E1" w:rsidRDefault="004602E1" w:rsidP="004602E1">
            <w:pPr>
              <w:spacing w:before="100" w:beforeAutospacing="1" w:after="0"/>
              <w:jc w:val="center"/>
              <w:rPr>
                <w:rFonts w:ascii="Times New Roman" w:hAnsi="Times New Roman" w:cs="Times New Roman"/>
                <w:color w:val="000000"/>
                <w:sz w:val="28"/>
                <w:szCs w:val="28"/>
              </w:rPr>
            </w:pPr>
          </w:p>
        </w:tc>
      </w:tr>
      <w:tr w:rsidR="004602E1" w:rsidRPr="004602E1" w:rsidTr="00EA7AE3">
        <w:tc>
          <w:tcPr>
            <w:tcW w:w="9854" w:type="dxa"/>
            <w:gridSpan w:val="6"/>
          </w:tcPr>
          <w:p w:rsidR="004602E1" w:rsidRPr="004602E1" w:rsidRDefault="004602E1" w:rsidP="004602E1">
            <w:pPr>
              <w:spacing w:before="100" w:beforeAutospacing="1" w:after="0"/>
              <w:jc w:val="center"/>
              <w:rPr>
                <w:rFonts w:ascii="Times New Roman" w:hAnsi="Times New Roman" w:cs="Times New Roman"/>
                <w:color w:val="000000"/>
                <w:sz w:val="28"/>
                <w:szCs w:val="28"/>
              </w:rPr>
            </w:pPr>
            <w:r w:rsidRPr="004602E1">
              <w:rPr>
                <w:rFonts w:ascii="Times New Roman" w:hAnsi="Times New Roman" w:cs="Times New Roman"/>
                <w:color w:val="000000"/>
                <w:sz w:val="28"/>
                <w:szCs w:val="28"/>
              </w:rPr>
              <w:t xml:space="preserve">Итого   </w:t>
            </w:r>
            <w:r>
              <w:rPr>
                <w:rFonts w:ascii="Times New Roman" w:hAnsi="Times New Roman" w:cs="Times New Roman"/>
                <w:color w:val="000000"/>
                <w:sz w:val="28"/>
                <w:szCs w:val="28"/>
              </w:rPr>
              <w:t>68 часов</w:t>
            </w:r>
            <w:r w:rsidRPr="004602E1">
              <w:rPr>
                <w:rFonts w:ascii="Times New Roman" w:hAnsi="Times New Roman" w:cs="Times New Roman"/>
                <w:color w:val="000000"/>
                <w:sz w:val="28"/>
                <w:szCs w:val="28"/>
              </w:rPr>
              <w:t xml:space="preserve">                                                                                                                                                                                                           </w:t>
            </w:r>
          </w:p>
        </w:tc>
      </w:tr>
    </w:tbl>
    <w:p w:rsidR="004602E1" w:rsidRPr="004602E1" w:rsidRDefault="004602E1" w:rsidP="004602E1">
      <w:pPr>
        <w:shd w:val="clear" w:color="auto" w:fill="FFFFFF"/>
        <w:spacing w:after="0" w:line="240" w:lineRule="auto"/>
        <w:jc w:val="center"/>
        <w:rPr>
          <w:rFonts w:ascii="Times New Roman" w:eastAsia="Times New Roman" w:hAnsi="Times New Roman" w:cs="Times New Roman"/>
          <w:b/>
          <w:bCs/>
          <w:sz w:val="28"/>
          <w:szCs w:val="28"/>
          <w:lang w:val="en-US"/>
        </w:rPr>
      </w:pPr>
    </w:p>
    <w:p w:rsidR="004602E1" w:rsidRDefault="004602E1" w:rsidP="004602E1">
      <w:pPr>
        <w:shd w:val="clear" w:color="auto" w:fill="FFFFFF"/>
        <w:spacing w:after="0" w:line="240" w:lineRule="auto"/>
        <w:jc w:val="center"/>
        <w:rPr>
          <w:rFonts w:ascii="Times New Roman" w:eastAsia="Times New Roman" w:hAnsi="Times New Roman" w:cs="Times New Roman"/>
          <w:b/>
          <w:bCs/>
          <w:sz w:val="28"/>
          <w:szCs w:val="28"/>
          <w:lang w:val="en-US"/>
        </w:rPr>
      </w:pPr>
    </w:p>
    <w:p w:rsidR="005C0550" w:rsidRPr="00D256F9" w:rsidRDefault="00035A6B" w:rsidP="00035A6B">
      <w:pPr>
        <w:shd w:val="clear" w:color="auto" w:fill="FFFFFF"/>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en-US"/>
        </w:rPr>
        <w:t xml:space="preserve">                             </w:t>
      </w:r>
      <w:r w:rsidR="00D256F9">
        <w:rPr>
          <w:rFonts w:ascii="Times New Roman" w:eastAsia="Times New Roman" w:hAnsi="Times New Roman" w:cs="Times New Roman"/>
          <w:b/>
          <w:bCs/>
          <w:sz w:val="28"/>
          <w:szCs w:val="28"/>
        </w:rPr>
        <w:t xml:space="preserve">Календарно – тематическое планирование. </w:t>
      </w:r>
    </w:p>
    <w:p w:rsidR="005C0550" w:rsidRPr="005C0550" w:rsidRDefault="005C0550" w:rsidP="005C0550">
      <w:pPr>
        <w:shd w:val="clear" w:color="auto" w:fill="FFFFFF"/>
        <w:spacing w:after="0" w:line="240" w:lineRule="auto"/>
        <w:jc w:val="both"/>
        <w:rPr>
          <w:rFonts w:ascii="Times New Roman" w:eastAsia="Times New Roman" w:hAnsi="Times New Roman" w:cs="Times New Roman"/>
          <w:sz w:val="28"/>
          <w:szCs w:val="28"/>
        </w:rPr>
      </w:pPr>
    </w:p>
    <w:tbl>
      <w:tblPr>
        <w:tblStyle w:val="a3"/>
        <w:tblW w:w="10065" w:type="dxa"/>
        <w:tblInd w:w="108" w:type="dxa"/>
        <w:tblLook w:val="04A0"/>
      </w:tblPr>
      <w:tblGrid>
        <w:gridCol w:w="458"/>
        <w:gridCol w:w="7626"/>
        <w:gridCol w:w="765"/>
        <w:gridCol w:w="45"/>
        <w:gridCol w:w="1171"/>
      </w:tblGrid>
      <w:tr w:rsidR="00150459" w:rsidRPr="00EF1C89" w:rsidTr="00EF1C89">
        <w:trPr>
          <w:trHeight w:val="276"/>
        </w:trPr>
        <w:tc>
          <w:tcPr>
            <w:tcW w:w="458" w:type="dxa"/>
            <w:vMerge w:val="restart"/>
          </w:tcPr>
          <w:p w:rsidR="00150459" w:rsidRPr="00EF1C89" w:rsidRDefault="00150459" w:rsidP="00150089">
            <w:pPr>
              <w:jc w:val="both"/>
              <w:rPr>
                <w:rFonts w:ascii="Times New Roman" w:hAnsi="Times New Roman" w:cs="Times New Roman"/>
                <w:b/>
                <w:sz w:val="24"/>
                <w:szCs w:val="24"/>
              </w:rPr>
            </w:pPr>
            <w:r w:rsidRPr="00EF1C89">
              <w:rPr>
                <w:rFonts w:ascii="Times New Roman" w:hAnsi="Times New Roman" w:cs="Times New Roman"/>
                <w:b/>
                <w:sz w:val="24"/>
                <w:szCs w:val="24"/>
              </w:rPr>
              <w:t>№</w:t>
            </w:r>
          </w:p>
        </w:tc>
        <w:tc>
          <w:tcPr>
            <w:tcW w:w="7626" w:type="dxa"/>
            <w:vMerge w:val="restart"/>
          </w:tcPr>
          <w:p w:rsidR="00150459" w:rsidRPr="00EF1C89" w:rsidRDefault="00150459" w:rsidP="00150089">
            <w:pPr>
              <w:jc w:val="both"/>
              <w:rPr>
                <w:rFonts w:ascii="Times New Roman" w:hAnsi="Times New Roman" w:cs="Times New Roman"/>
                <w:b/>
                <w:sz w:val="24"/>
                <w:szCs w:val="24"/>
              </w:rPr>
            </w:pPr>
            <w:r w:rsidRPr="00EF1C89">
              <w:rPr>
                <w:rFonts w:ascii="Times New Roman" w:hAnsi="Times New Roman" w:cs="Times New Roman"/>
                <w:b/>
                <w:sz w:val="24"/>
                <w:szCs w:val="24"/>
              </w:rPr>
              <w:t>Тема урока</w:t>
            </w:r>
          </w:p>
        </w:tc>
        <w:tc>
          <w:tcPr>
            <w:tcW w:w="1981" w:type="dxa"/>
            <w:gridSpan w:val="3"/>
            <w:vMerge w:val="restart"/>
          </w:tcPr>
          <w:p w:rsidR="00F36C8B" w:rsidRDefault="00150459" w:rsidP="00150089">
            <w:pPr>
              <w:jc w:val="both"/>
              <w:rPr>
                <w:rFonts w:ascii="Times New Roman" w:hAnsi="Times New Roman" w:cs="Times New Roman"/>
                <w:b/>
                <w:sz w:val="24"/>
                <w:szCs w:val="24"/>
              </w:rPr>
            </w:pPr>
            <w:r w:rsidRPr="00EF1C89">
              <w:rPr>
                <w:rFonts w:ascii="Times New Roman" w:hAnsi="Times New Roman" w:cs="Times New Roman"/>
                <w:b/>
                <w:sz w:val="24"/>
                <w:szCs w:val="24"/>
              </w:rPr>
              <w:t>Кол-во</w:t>
            </w:r>
            <w:r w:rsidR="00F36C8B">
              <w:rPr>
                <w:rFonts w:ascii="Times New Roman" w:hAnsi="Times New Roman" w:cs="Times New Roman"/>
                <w:b/>
                <w:sz w:val="24"/>
                <w:szCs w:val="24"/>
              </w:rPr>
              <w:t>/ Дата</w:t>
            </w:r>
          </w:p>
          <w:p w:rsidR="00150459" w:rsidRPr="00EF1C89" w:rsidRDefault="00150459" w:rsidP="00150089">
            <w:pPr>
              <w:jc w:val="both"/>
              <w:rPr>
                <w:rFonts w:ascii="Times New Roman" w:hAnsi="Times New Roman" w:cs="Times New Roman"/>
                <w:b/>
                <w:sz w:val="24"/>
                <w:szCs w:val="24"/>
              </w:rPr>
            </w:pPr>
            <w:r w:rsidRPr="00EF1C89">
              <w:rPr>
                <w:rFonts w:ascii="Times New Roman" w:hAnsi="Times New Roman" w:cs="Times New Roman"/>
                <w:b/>
                <w:sz w:val="24"/>
                <w:szCs w:val="24"/>
              </w:rPr>
              <w:t xml:space="preserve"> часов</w:t>
            </w:r>
          </w:p>
        </w:tc>
      </w:tr>
      <w:tr w:rsidR="00150459" w:rsidRPr="00EF1C89" w:rsidTr="00EF1C89">
        <w:trPr>
          <w:trHeight w:val="276"/>
        </w:trPr>
        <w:tc>
          <w:tcPr>
            <w:tcW w:w="458" w:type="dxa"/>
            <w:vMerge/>
          </w:tcPr>
          <w:p w:rsidR="00150459" w:rsidRPr="00EF1C89" w:rsidRDefault="00150459" w:rsidP="00150089">
            <w:pPr>
              <w:jc w:val="both"/>
              <w:rPr>
                <w:rFonts w:ascii="Times New Roman" w:hAnsi="Times New Roman" w:cs="Times New Roman"/>
                <w:sz w:val="24"/>
                <w:szCs w:val="24"/>
              </w:rPr>
            </w:pPr>
          </w:p>
        </w:tc>
        <w:tc>
          <w:tcPr>
            <w:tcW w:w="7626" w:type="dxa"/>
            <w:vMerge/>
          </w:tcPr>
          <w:p w:rsidR="00150459" w:rsidRPr="00EF1C89" w:rsidRDefault="00150459" w:rsidP="00150089">
            <w:pPr>
              <w:jc w:val="both"/>
              <w:rPr>
                <w:rFonts w:ascii="Times New Roman" w:hAnsi="Times New Roman" w:cs="Times New Roman"/>
                <w:sz w:val="24"/>
                <w:szCs w:val="24"/>
              </w:rPr>
            </w:pPr>
          </w:p>
        </w:tc>
        <w:tc>
          <w:tcPr>
            <w:tcW w:w="1981" w:type="dxa"/>
            <w:gridSpan w:val="3"/>
            <w:vMerge/>
          </w:tcPr>
          <w:p w:rsidR="00150459" w:rsidRPr="00EF1C89" w:rsidRDefault="00150459" w:rsidP="00150089">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150089">
            <w:pPr>
              <w:jc w:val="both"/>
              <w:rPr>
                <w:rFonts w:ascii="Times New Roman" w:hAnsi="Times New Roman" w:cs="Times New Roman"/>
                <w:sz w:val="24"/>
                <w:szCs w:val="24"/>
              </w:rPr>
            </w:pPr>
          </w:p>
        </w:tc>
        <w:tc>
          <w:tcPr>
            <w:tcW w:w="7626" w:type="dxa"/>
          </w:tcPr>
          <w:p w:rsidR="00F36C8B" w:rsidRPr="00EF1C89" w:rsidRDefault="00F36C8B" w:rsidP="004663A7">
            <w:pPr>
              <w:jc w:val="both"/>
              <w:rPr>
                <w:rFonts w:ascii="Times New Roman" w:hAnsi="Times New Roman" w:cs="Times New Roman"/>
                <w:sz w:val="24"/>
                <w:szCs w:val="24"/>
              </w:rPr>
            </w:pPr>
            <w:r w:rsidRPr="00EF1C89">
              <w:rPr>
                <w:rFonts w:ascii="Times New Roman" w:eastAsia="Times New Roman" w:hAnsi="Times New Roman" w:cs="Times New Roman"/>
                <w:b/>
                <w:bCs/>
                <w:color w:val="000000"/>
                <w:sz w:val="24"/>
                <w:szCs w:val="24"/>
              </w:rPr>
              <w:t xml:space="preserve">Личная гигиена </w:t>
            </w:r>
          </w:p>
        </w:tc>
        <w:tc>
          <w:tcPr>
            <w:tcW w:w="810" w:type="dxa"/>
            <w:gridSpan w:val="2"/>
          </w:tcPr>
          <w:p w:rsidR="00F36C8B" w:rsidRPr="00EF1C89" w:rsidRDefault="00F36C8B" w:rsidP="004663A7">
            <w:pPr>
              <w:jc w:val="both"/>
              <w:rPr>
                <w:rFonts w:ascii="Times New Roman" w:hAnsi="Times New Roman" w:cs="Times New Roman"/>
                <w:sz w:val="24"/>
                <w:szCs w:val="24"/>
              </w:rPr>
            </w:pPr>
            <w:r w:rsidRPr="00EF1C89">
              <w:rPr>
                <w:rFonts w:ascii="Times New Roman" w:eastAsia="Times New Roman" w:hAnsi="Times New Roman" w:cs="Times New Roman"/>
                <w:b/>
                <w:bCs/>
                <w:color w:val="000000"/>
                <w:sz w:val="24"/>
                <w:szCs w:val="24"/>
              </w:rPr>
              <w:t>2 ч.</w:t>
            </w:r>
          </w:p>
        </w:tc>
        <w:tc>
          <w:tcPr>
            <w:tcW w:w="1171" w:type="dxa"/>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7626" w:type="dxa"/>
          </w:tcPr>
          <w:p w:rsidR="00F36C8B" w:rsidRPr="00EF1C89" w:rsidRDefault="00F36C8B" w:rsidP="00CA6CC3">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Правила личной гигиены в течение дня</w:t>
            </w:r>
          </w:p>
        </w:tc>
        <w:tc>
          <w:tcPr>
            <w:tcW w:w="810" w:type="dxa"/>
            <w:gridSpan w:val="2"/>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171" w:type="dxa"/>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150459">
            <w:pPr>
              <w:jc w:val="both"/>
              <w:rPr>
                <w:rFonts w:ascii="Times New Roman" w:hAnsi="Times New Roman" w:cs="Times New Roman"/>
                <w:sz w:val="24"/>
                <w:szCs w:val="24"/>
              </w:rPr>
            </w:pPr>
            <w:r w:rsidRPr="00EF1C89">
              <w:rPr>
                <w:rFonts w:ascii="Times New Roman" w:hAnsi="Times New Roman" w:cs="Times New Roman"/>
                <w:sz w:val="24"/>
                <w:szCs w:val="24"/>
              </w:rPr>
              <w:t>2</w:t>
            </w:r>
          </w:p>
        </w:tc>
        <w:tc>
          <w:tcPr>
            <w:tcW w:w="7626" w:type="dxa"/>
          </w:tcPr>
          <w:p w:rsidR="00F36C8B" w:rsidRPr="00EF1C89" w:rsidRDefault="00F36C8B" w:rsidP="00AB5003">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Значение здоровья для жизни и деятельности человека. Средства и способы сбережения здоровья.</w:t>
            </w:r>
          </w:p>
        </w:tc>
        <w:tc>
          <w:tcPr>
            <w:tcW w:w="810" w:type="dxa"/>
            <w:gridSpan w:val="2"/>
          </w:tcPr>
          <w:p w:rsidR="00F36C8B" w:rsidRPr="00EF1C89" w:rsidRDefault="00F36C8B" w:rsidP="00AB5003">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171" w:type="dxa"/>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150089">
            <w:pPr>
              <w:jc w:val="both"/>
              <w:rPr>
                <w:rFonts w:ascii="Times New Roman" w:hAnsi="Times New Roman" w:cs="Times New Roman"/>
                <w:sz w:val="24"/>
                <w:szCs w:val="24"/>
              </w:rPr>
            </w:pPr>
          </w:p>
        </w:tc>
        <w:tc>
          <w:tcPr>
            <w:tcW w:w="7626" w:type="dxa"/>
          </w:tcPr>
          <w:p w:rsidR="00F36C8B" w:rsidRPr="00EF1C89" w:rsidRDefault="00F36C8B" w:rsidP="00AB5003">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b/>
                <w:bCs/>
                <w:color w:val="000000"/>
                <w:sz w:val="24"/>
                <w:szCs w:val="24"/>
              </w:rPr>
              <w:t xml:space="preserve">Одежда и обувь </w:t>
            </w:r>
          </w:p>
        </w:tc>
        <w:tc>
          <w:tcPr>
            <w:tcW w:w="810" w:type="dxa"/>
            <w:gridSpan w:val="2"/>
          </w:tcPr>
          <w:p w:rsidR="00F36C8B" w:rsidRPr="00EF1C89" w:rsidRDefault="00F36C8B" w:rsidP="00AB5003">
            <w:pPr>
              <w:jc w:val="both"/>
              <w:rPr>
                <w:rFonts w:ascii="Times New Roman" w:hAnsi="Times New Roman" w:cs="Times New Roman"/>
                <w:sz w:val="24"/>
                <w:szCs w:val="24"/>
              </w:rPr>
            </w:pPr>
            <w:r w:rsidRPr="00EF1C89">
              <w:rPr>
                <w:rFonts w:ascii="Times New Roman" w:eastAsia="Times New Roman" w:hAnsi="Times New Roman" w:cs="Times New Roman"/>
                <w:b/>
                <w:bCs/>
                <w:color w:val="000000"/>
                <w:sz w:val="24"/>
                <w:szCs w:val="24"/>
              </w:rPr>
              <w:t>6 ч.</w:t>
            </w:r>
          </w:p>
        </w:tc>
        <w:tc>
          <w:tcPr>
            <w:tcW w:w="1171" w:type="dxa"/>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3</w:t>
            </w:r>
          </w:p>
        </w:tc>
        <w:tc>
          <w:tcPr>
            <w:tcW w:w="7626" w:type="dxa"/>
          </w:tcPr>
          <w:p w:rsidR="00F36C8B" w:rsidRPr="00EF1C89" w:rsidRDefault="00F36C8B" w:rsidP="00AB5003">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Уход за одеждой из шерстяных и синтетических тканей.</w:t>
            </w:r>
          </w:p>
        </w:tc>
        <w:tc>
          <w:tcPr>
            <w:tcW w:w="810" w:type="dxa"/>
            <w:gridSpan w:val="2"/>
          </w:tcPr>
          <w:p w:rsidR="00F36C8B" w:rsidRPr="00EF1C89" w:rsidRDefault="00F36C8B" w:rsidP="00AB5003">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171" w:type="dxa"/>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4</w:t>
            </w:r>
          </w:p>
        </w:tc>
        <w:tc>
          <w:tcPr>
            <w:tcW w:w="7626" w:type="dxa"/>
          </w:tcPr>
          <w:p w:rsidR="00F36C8B" w:rsidRPr="00EF1C89" w:rsidRDefault="00F36C8B" w:rsidP="00AB5003">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Стирка изделий в домашних условиях.</w:t>
            </w:r>
          </w:p>
        </w:tc>
        <w:tc>
          <w:tcPr>
            <w:tcW w:w="810" w:type="dxa"/>
            <w:gridSpan w:val="2"/>
          </w:tcPr>
          <w:p w:rsidR="00F36C8B" w:rsidRPr="00EF1C89" w:rsidRDefault="00F36C8B" w:rsidP="00AB5003">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171" w:type="dxa"/>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5</w:t>
            </w:r>
          </w:p>
        </w:tc>
        <w:tc>
          <w:tcPr>
            <w:tcW w:w="7626" w:type="dxa"/>
          </w:tcPr>
          <w:p w:rsidR="00F36C8B" w:rsidRPr="00EF1C89" w:rsidRDefault="00F36C8B" w:rsidP="00AB5003">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Практическая работа «Стирка изделий из шерстяных и синтетических тканей».</w:t>
            </w:r>
          </w:p>
        </w:tc>
        <w:tc>
          <w:tcPr>
            <w:tcW w:w="810" w:type="dxa"/>
            <w:gridSpan w:val="2"/>
          </w:tcPr>
          <w:p w:rsidR="00F36C8B" w:rsidRPr="00EF1C89" w:rsidRDefault="00F36C8B" w:rsidP="00AB5003">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171" w:type="dxa"/>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6</w:t>
            </w:r>
          </w:p>
        </w:tc>
        <w:tc>
          <w:tcPr>
            <w:tcW w:w="7626" w:type="dxa"/>
          </w:tcPr>
          <w:p w:rsidR="00F36C8B" w:rsidRPr="00EF1C89" w:rsidRDefault="00F36C8B" w:rsidP="00AB5003">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Правила и приемы глажения блузок, рубашек и платков.</w:t>
            </w:r>
          </w:p>
        </w:tc>
        <w:tc>
          <w:tcPr>
            <w:tcW w:w="810" w:type="dxa"/>
            <w:gridSpan w:val="2"/>
          </w:tcPr>
          <w:p w:rsidR="00F36C8B" w:rsidRPr="00EF1C89" w:rsidRDefault="00F36C8B" w:rsidP="00AB5003">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171" w:type="dxa"/>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7</w:t>
            </w:r>
          </w:p>
        </w:tc>
        <w:tc>
          <w:tcPr>
            <w:tcW w:w="7626" w:type="dxa"/>
          </w:tcPr>
          <w:p w:rsidR="00F36C8B" w:rsidRPr="00EF1C89" w:rsidRDefault="00F36C8B" w:rsidP="00AB5003">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Химчистка.</w:t>
            </w:r>
          </w:p>
        </w:tc>
        <w:tc>
          <w:tcPr>
            <w:tcW w:w="810" w:type="dxa"/>
            <w:gridSpan w:val="2"/>
          </w:tcPr>
          <w:p w:rsidR="00F36C8B" w:rsidRPr="00EF1C89" w:rsidRDefault="00F36C8B" w:rsidP="00AB5003">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171" w:type="dxa"/>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8</w:t>
            </w:r>
          </w:p>
        </w:tc>
        <w:tc>
          <w:tcPr>
            <w:tcW w:w="7626" w:type="dxa"/>
          </w:tcPr>
          <w:p w:rsidR="00F36C8B" w:rsidRPr="00EF1C89" w:rsidRDefault="00F36C8B" w:rsidP="00AB5003">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Экскурсия в химчистку.</w:t>
            </w:r>
          </w:p>
        </w:tc>
        <w:tc>
          <w:tcPr>
            <w:tcW w:w="810" w:type="dxa"/>
            <w:gridSpan w:val="2"/>
          </w:tcPr>
          <w:p w:rsidR="00F36C8B" w:rsidRPr="00EF1C89" w:rsidRDefault="00F36C8B" w:rsidP="00AB5003">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171" w:type="dxa"/>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150089">
            <w:pPr>
              <w:jc w:val="both"/>
              <w:rPr>
                <w:rFonts w:ascii="Times New Roman" w:hAnsi="Times New Roman" w:cs="Times New Roman"/>
                <w:sz w:val="24"/>
                <w:szCs w:val="24"/>
              </w:rPr>
            </w:pPr>
          </w:p>
        </w:tc>
        <w:tc>
          <w:tcPr>
            <w:tcW w:w="7626" w:type="dxa"/>
          </w:tcPr>
          <w:p w:rsidR="00F36C8B" w:rsidRPr="00EF1C89" w:rsidRDefault="00F36C8B" w:rsidP="00AB5003">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b/>
                <w:bCs/>
                <w:color w:val="000000"/>
                <w:sz w:val="24"/>
                <w:szCs w:val="24"/>
              </w:rPr>
              <w:t xml:space="preserve">Питание </w:t>
            </w:r>
          </w:p>
        </w:tc>
        <w:tc>
          <w:tcPr>
            <w:tcW w:w="810" w:type="dxa"/>
            <w:gridSpan w:val="2"/>
          </w:tcPr>
          <w:p w:rsidR="00F36C8B" w:rsidRPr="00EF1C89" w:rsidRDefault="00F36C8B" w:rsidP="00AB5003">
            <w:pPr>
              <w:jc w:val="both"/>
              <w:rPr>
                <w:rFonts w:ascii="Times New Roman" w:hAnsi="Times New Roman" w:cs="Times New Roman"/>
                <w:sz w:val="24"/>
                <w:szCs w:val="24"/>
              </w:rPr>
            </w:pPr>
            <w:r w:rsidRPr="00EF1C89">
              <w:rPr>
                <w:rFonts w:ascii="Times New Roman" w:eastAsia="Times New Roman" w:hAnsi="Times New Roman" w:cs="Times New Roman"/>
                <w:b/>
                <w:bCs/>
                <w:color w:val="000000"/>
                <w:sz w:val="24"/>
                <w:szCs w:val="24"/>
              </w:rPr>
              <w:t>10 ч.</w:t>
            </w:r>
          </w:p>
        </w:tc>
        <w:tc>
          <w:tcPr>
            <w:tcW w:w="1171" w:type="dxa"/>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9</w:t>
            </w:r>
          </w:p>
        </w:tc>
        <w:tc>
          <w:tcPr>
            <w:tcW w:w="7626" w:type="dxa"/>
          </w:tcPr>
          <w:p w:rsidR="00F36C8B" w:rsidRPr="00EF1C89" w:rsidRDefault="00F36C8B" w:rsidP="00AB5003">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Санитарно-гигиенические требования к приготовлению пищи.</w:t>
            </w:r>
          </w:p>
        </w:tc>
        <w:tc>
          <w:tcPr>
            <w:tcW w:w="810" w:type="dxa"/>
            <w:gridSpan w:val="2"/>
          </w:tcPr>
          <w:p w:rsidR="00F36C8B" w:rsidRPr="00EF1C89" w:rsidRDefault="00F36C8B" w:rsidP="00AB5003">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171" w:type="dxa"/>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10</w:t>
            </w:r>
          </w:p>
        </w:tc>
        <w:tc>
          <w:tcPr>
            <w:tcW w:w="7626" w:type="dxa"/>
          </w:tcPr>
          <w:p w:rsidR="00F36C8B" w:rsidRPr="00EF1C89" w:rsidRDefault="00F36C8B" w:rsidP="00AB5003">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Кухонные механические приспособления и электрооборудование (мясорубка, овощерезка, миксер) и правила безопасной работы с ними.</w:t>
            </w:r>
          </w:p>
        </w:tc>
        <w:tc>
          <w:tcPr>
            <w:tcW w:w="810" w:type="dxa"/>
            <w:gridSpan w:val="2"/>
          </w:tcPr>
          <w:p w:rsidR="00F36C8B" w:rsidRPr="00EF1C89" w:rsidRDefault="00F36C8B" w:rsidP="00AB5003">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171" w:type="dxa"/>
          </w:tcPr>
          <w:p w:rsidR="00F36C8B" w:rsidRPr="00EF1C89" w:rsidRDefault="00F36C8B" w:rsidP="00F36C8B">
            <w:pPr>
              <w:jc w:val="both"/>
              <w:rPr>
                <w:rFonts w:ascii="Times New Roman" w:hAnsi="Times New Roman" w:cs="Times New Roman"/>
                <w:sz w:val="24"/>
                <w:szCs w:val="24"/>
              </w:rPr>
            </w:pPr>
          </w:p>
        </w:tc>
      </w:tr>
      <w:tr w:rsidR="00F36C8B" w:rsidRPr="00EF1C89" w:rsidTr="00F36C8B">
        <w:trPr>
          <w:trHeight w:val="309"/>
        </w:trPr>
        <w:tc>
          <w:tcPr>
            <w:tcW w:w="458" w:type="dxa"/>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11</w:t>
            </w:r>
          </w:p>
        </w:tc>
        <w:tc>
          <w:tcPr>
            <w:tcW w:w="7626" w:type="dxa"/>
          </w:tcPr>
          <w:p w:rsidR="00F36C8B" w:rsidRPr="00EF1C89" w:rsidRDefault="00F36C8B" w:rsidP="00AB5003">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Составление меню на день, на неделю.</w:t>
            </w:r>
          </w:p>
        </w:tc>
        <w:tc>
          <w:tcPr>
            <w:tcW w:w="810" w:type="dxa"/>
            <w:gridSpan w:val="2"/>
          </w:tcPr>
          <w:p w:rsidR="00F36C8B" w:rsidRPr="00EF1C89" w:rsidRDefault="00F36C8B" w:rsidP="00AB5003">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171" w:type="dxa"/>
          </w:tcPr>
          <w:p w:rsidR="00F36C8B" w:rsidRPr="00EF1C89" w:rsidRDefault="00F36C8B" w:rsidP="00F36C8B">
            <w:pPr>
              <w:jc w:val="both"/>
              <w:rPr>
                <w:rFonts w:ascii="Times New Roman" w:hAnsi="Times New Roman" w:cs="Times New Roman"/>
                <w:sz w:val="24"/>
                <w:szCs w:val="24"/>
              </w:rPr>
            </w:pPr>
          </w:p>
        </w:tc>
      </w:tr>
      <w:tr w:rsidR="00F36C8B" w:rsidRPr="00EF1C89" w:rsidTr="00F36C8B">
        <w:trPr>
          <w:trHeight w:val="309"/>
        </w:trPr>
        <w:tc>
          <w:tcPr>
            <w:tcW w:w="458" w:type="dxa"/>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12</w:t>
            </w:r>
          </w:p>
        </w:tc>
        <w:tc>
          <w:tcPr>
            <w:tcW w:w="7626" w:type="dxa"/>
          </w:tcPr>
          <w:p w:rsidR="00F36C8B" w:rsidRPr="00EF1C89" w:rsidRDefault="00F36C8B" w:rsidP="00AB5003">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Способы и последовательность приготовления изделий из теста.</w:t>
            </w:r>
          </w:p>
        </w:tc>
        <w:tc>
          <w:tcPr>
            <w:tcW w:w="810" w:type="dxa"/>
            <w:gridSpan w:val="2"/>
          </w:tcPr>
          <w:p w:rsidR="00F36C8B" w:rsidRPr="00EF1C89" w:rsidRDefault="00F36C8B" w:rsidP="00AB5003">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171" w:type="dxa"/>
          </w:tcPr>
          <w:p w:rsidR="00F36C8B" w:rsidRPr="00EF1C89" w:rsidRDefault="00F36C8B" w:rsidP="00F36C8B">
            <w:pPr>
              <w:jc w:val="both"/>
              <w:rPr>
                <w:rFonts w:ascii="Times New Roman" w:hAnsi="Times New Roman" w:cs="Times New Roman"/>
                <w:sz w:val="24"/>
                <w:szCs w:val="24"/>
              </w:rPr>
            </w:pPr>
          </w:p>
        </w:tc>
      </w:tr>
      <w:tr w:rsidR="00F36C8B" w:rsidRPr="00EF1C89" w:rsidTr="00F36C8B">
        <w:trPr>
          <w:trHeight w:val="309"/>
        </w:trPr>
        <w:tc>
          <w:tcPr>
            <w:tcW w:w="458" w:type="dxa"/>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13</w:t>
            </w:r>
          </w:p>
        </w:tc>
        <w:tc>
          <w:tcPr>
            <w:tcW w:w="7626" w:type="dxa"/>
          </w:tcPr>
          <w:p w:rsidR="00F36C8B" w:rsidRPr="00EF1C89" w:rsidRDefault="00F36C8B" w:rsidP="00AB5003">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Рецепт бездрожжевых блинов.</w:t>
            </w:r>
          </w:p>
        </w:tc>
        <w:tc>
          <w:tcPr>
            <w:tcW w:w="810" w:type="dxa"/>
            <w:gridSpan w:val="2"/>
          </w:tcPr>
          <w:p w:rsidR="00F36C8B" w:rsidRPr="00EF1C89" w:rsidRDefault="00F36C8B" w:rsidP="00AB5003">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171" w:type="dxa"/>
          </w:tcPr>
          <w:p w:rsidR="00F36C8B" w:rsidRPr="00EF1C89" w:rsidRDefault="00F36C8B" w:rsidP="00F36C8B">
            <w:pPr>
              <w:jc w:val="both"/>
              <w:rPr>
                <w:rFonts w:ascii="Times New Roman" w:hAnsi="Times New Roman" w:cs="Times New Roman"/>
                <w:sz w:val="24"/>
                <w:szCs w:val="24"/>
              </w:rPr>
            </w:pPr>
          </w:p>
        </w:tc>
      </w:tr>
      <w:tr w:rsidR="00F36C8B" w:rsidRPr="00EF1C89" w:rsidTr="00F36C8B">
        <w:trPr>
          <w:trHeight w:val="309"/>
        </w:trPr>
        <w:tc>
          <w:tcPr>
            <w:tcW w:w="458" w:type="dxa"/>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14</w:t>
            </w:r>
          </w:p>
        </w:tc>
        <w:tc>
          <w:tcPr>
            <w:tcW w:w="7626" w:type="dxa"/>
          </w:tcPr>
          <w:p w:rsidR="00F36C8B" w:rsidRPr="00EF1C89" w:rsidRDefault="00F36C8B" w:rsidP="006A74F4">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Выпечка блинов (бездрожжевое тесто).</w:t>
            </w:r>
          </w:p>
        </w:tc>
        <w:tc>
          <w:tcPr>
            <w:tcW w:w="810" w:type="dxa"/>
            <w:gridSpan w:val="2"/>
          </w:tcPr>
          <w:p w:rsidR="00F36C8B" w:rsidRPr="00EF1C89" w:rsidRDefault="00F36C8B" w:rsidP="00AB5003">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171" w:type="dxa"/>
          </w:tcPr>
          <w:p w:rsidR="00F36C8B" w:rsidRPr="00EF1C89" w:rsidRDefault="00F36C8B" w:rsidP="00F36C8B">
            <w:pPr>
              <w:jc w:val="both"/>
              <w:rPr>
                <w:rFonts w:ascii="Times New Roman" w:hAnsi="Times New Roman" w:cs="Times New Roman"/>
                <w:sz w:val="24"/>
                <w:szCs w:val="24"/>
              </w:rPr>
            </w:pPr>
          </w:p>
        </w:tc>
      </w:tr>
      <w:tr w:rsidR="00F36C8B" w:rsidRPr="00EF1C89" w:rsidTr="00F36C8B">
        <w:trPr>
          <w:trHeight w:val="309"/>
        </w:trPr>
        <w:tc>
          <w:tcPr>
            <w:tcW w:w="458" w:type="dxa"/>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15</w:t>
            </w:r>
          </w:p>
        </w:tc>
        <w:tc>
          <w:tcPr>
            <w:tcW w:w="7626" w:type="dxa"/>
          </w:tcPr>
          <w:p w:rsidR="00F36C8B" w:rsidRPr="00EF1C89" w:rsidRDefault="00F36C8B" w:rsidP="006A74F4">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Рецепт песочного печенья.</w:t>
            </w:r>
          </w:p>
        </w:tc>
        <w:tc>
          <w:tcPr>
            <w:tcW w:w="810" w:type="dxa"/>
            <w:gridSpan w:val="2"/>
          </w:tcPr>
          <w:p w:rsidR="00F36C8B" w:rsidRPr="00EF1C89" w:rsidRDefault="00F36C8B" w:rsidP="00150089">
            <w:pPr>
              <w:jc w:val="both"/>
              <w:rPr>
                <w:rFonts w:ascii="Times New Roman" w:eastAsia="Times New Roman" w:hAnsi="Times New Roman" w:cs="Times New Roman"/>
                <w:bCs/>
                <w:color w:val="000000"/>
                <w:sz w:val="24"/>
                <w:szCs w:val="24"/>
              </w:rPr>
            </w:pPr>
            <w:r w:rsidRPr="00EF1C89">
              <w:rPr>
                <w:rFonts w:ascii="Times New Roman" w:eastAsia="Times New Roman" w:hAnsi="Times New Roman" w:cs="Times New Roman"/>
                <w:bCs/>
                <w:color w:val="000000"/>
                <w:sz w:val="24"/>
                <w:szCs w:val="24"/>
              </w:rPr>
              <w:t>1</w:t>
            </w:r>
          </w:p>
        </w:tc>
        <w:tc>
          <w:tcPr>
            <w:tcW w:w="1171" w:type="dxa"/>
          </w:tcPr>
          <w:p w:rsidR="00F36C8B" w:rsidRPr="00EF1C89" w:rsidRDefault="00F36C8B" w:rsidP="00F36C8B">
            <w:pPr>
              <w:jc w:val="both"/>
              <w:rPr>
                <w:rFonts w:ascii="Times New Roman" w:eastAsia="Times New Roman" w:hAnsi="Times New Roman" w:cs="Times New Roman"/>
                <w:bCs/>
                <w:color w:val="000000"/>
                <w:sz w:val="24"/>
                <w:szCs w:val="24"/>
              </w:rPr>
            </w:pPr>
          </w:p>
        </w:tc>
      </w:tr>
      <w:tr w:rsidR="00F36C8B" w:rsidRPr="00EF1C89" w:rsidTr="00F36C8B">
        <w:tc>
          <w:tcPr>
            <w:tcW w:w="458" w:type="dxa"/>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16</w:t>
            </w:r>
          </w:p>
        </w:tc>
        <w:tc>
          <w:tcPr>
            <w:tcW w:w="7626" w:type="dxa"/>
          </w:tcPr>
          <w:p w:rsidR="00F36C8B" w:rsidRPr="00EF1C89" w:rsidRDefault="00F36C8B" w:rsidP="006A74F4">
            <w:pPr>
              <w:spacing w:line="0" w:lineRule="atLeast"/>
              <w:jc w:val="both"/>
              <w:rPr>
                <w:rFonts w:ascii="Times New Roman" w:eastAsia="Times New Roman" w:hAnsi="Times New Roman" w:cs="Times New Roman"/>
                <w:bCs/>
                <w:color w:val="000000"/>
                <w:sz w:val="24"/>
                <w:szCs w:val="24"/>
              </w:rPr>
            </w:pPr>
            <w:r w:rsidRPr="00EF1C89">
              <w:rPr>
                <w:rFonts w:ascii="Times New Roman" w:eastAsia="Times New Roman" w:hAnsi="Times New Roman" w:cs="Times New Roman"/>
                <w:bCs/>
                <w:color w:val="000000"/>
                <w:sz w:val="24"/>
                <w:szCs w:val="24"/>
              </w:rPr>
              <w:t>Приготовление песочного печенья.</w:t>
            </w:r>
          </w:p>
        </w:tc>
        <w:tc>
          <w:tcPr>
            <w:tcW w:w="810" w:type="dxa"/>
            <w:gridSpan w:val="2"/>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171" w:type="dxa"/>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17</w:t>
            </w:r>
          </w:p>
        </w:tc>
        <w:tc>
          <w:tcPr>
            <w:tcW w:w="7626" w:type="dxa"/>
          </w:tcPr>
          <w:p w:rsidR="00F36C8B" w:rsidRPr="00EF1C89" w:rsidRDefault="00F36C8B" w:rsidP="006A74F4">
            <w:pPr>
              <w:spacing w:line="0" w:lineRule="atLeast"/>
              <w:jc w:val="both"/>
              <w:rPr>
                <w:rFonts w:ascii="Times New Roman" w:eastAsia="Times New Roman" w:hAnsi="Times New Roman" w:cs="Times New Roman"/>
                <w:bCs/>
                <w:color w:val="000000"/>
                <w:sz w:val="24"/>
                <w:szCs w:val="24"/>
              </w:rPr>
            </w:pPr>
            <w:r w:rsidRPr="00EF1C89">
              <w:rPr>
                <w:rFonts w:ascii="Times New Roman" w:eastAsia="Times New Roman" w:hAnsi="Times New Roman" w:cs="Times New Roman"/>
                <w:bCs/>
                <w:color w:val="000000"/>
                <w:sz w:val="24"/>
                <w:szCs w:val="24"/>
              </w:rPr>
              <w:t>Консервирование овощей, фруктов, ягод.</w:t>
            </w:r>
          </w:p>
        </w:tc>
        <w:tc>
          <w:tcPr>
            <w:tcW w:w="810" w:type="dxa"/>
            <w:gridSpan w:val="2"/>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171" w:type="dxa"/>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18</w:t>
            </w:r>
          </w:p>
        </w:tc>
        <w:tc>
          <w:tcPr>
            <w:tcW w:w="7626" w:type="dxa"/>
          </w:tcPr>
          <w:p w:rsidR="00F36C8B" w:rsidRPr="00EF1C89" w:rsidRDefault="00F36C8B" w:rsidP="006A74F4">
            <w:pPr>
              <w:spacing w:line="0" w:lineRule="atLeast"/>
              <w:jc w:val="both"/>
              <w:rPr>
                <w:rFonts w:ascii="Times New Roman" w:eastAsia="Times New Roman" w:hAnsi="Times New Roman" w:cs="Times New Roman"/>
                <w:bCs/>
                <w:color w:val="000000"/>
                <w:sz w:val="24"/>
                <w:szCs w:val="24"/>
              </w:rPr>
            </w:pPr>
            <w:r w:rsidRPr="00EF1C89">
              <w:rPr>
                <w:rFonts w:ascii="Times New Roman" w:eastAsia="Times New Roman" w:hAnsi="Times New Roman" w:cs="Times New Roman"/>
                <w:bCs/>
                <w:color w:val="000000"/>
                <w:sz w:val="24"/>
                <w:szCs w:val="24"/>
              </w:rPr>
              <w:t>Замораживание овощей, фруктов, ягод</w:t>
            </w:r>
          </w:p>
        </w:tc>
        <w:tc>
          <w:tcPr>
            <w:tcW w:w="810" w:type="dxa"/>
            <w:gridSpan w:val="2"/>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171" w:type="dxa"/>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150089">
            <w:pPr>
              <w:jc w:val="both"/>
              <w:rPr>
                <w:rFonts w:ascii="Times New Roman" w:hAnsi="Times New Roman" w:cs="Times New Roman"/>
                <w:sz w:val="24"/>
                <w:szCs w:val="24"/>
              </w:rPr>
            </w:pPr>
          </w:p>
        </w:tc>
        <w:tc>
          <w:tcPr>
            <w:tcW w:w="7626" w:type="dxa"/>
          </w:tcPr>
          <w:p w:rsidR="00F36C8B" w:rsidRPr="00EF1C89" w:rsidRDefault="00F36C8B" w:rsidP="00150089">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b/>
                <w:bCs/>
                <w:color w:val="000000"/>
                <w:sz w:val="24"/>
                <w:szCs w:val="24"/>
              </w:rPr>
              <w:t xml:space="preserve">Семья </w:t>
            </w:r>
          </w:p>
        </w:tc>
        <w:tc>
          <w:tcPr>
            <w:tcW w:w="810" w:type="dxa"/>
            <w:gridSpan w:val="2"/>
          </w:tcPr>
          <w:p w:rsidR="00F36C8B" w:rsidRPr="00EF1C89" w:rsidRDefault="00F36C8B" w:rsidP="00150089">
            <w:pPr>
              <w:jc w:val="both"/>
              <w:rPr>
                <w:rFonts w:ascii="Times New Roman" w:hAnsi="Times New Roman" w:cs="Times New Roman"/>
                <w:b/>
                <w:sz w:val="24"/>
                <w:szCs w:val="24"/>
              </w:rPr>
            </w:pPr>
            <w:r w:rsidRPr="00EF1C89">
              <w:rPr>
                <w:rFonts w:ascii="Times New Roman" w:hAnsi="Times New Roman" w:cs="Times New Roman"/>
                <w:b/>
                <w:sz w:val="24"/>
                <w:szCs w:val="24"/>
              </w:rPr>
              <w:t>6 ч</w:t>
            </w:r>
          </w:p>
        </w:tc>
        <w:tc>
          <w:tcPr>
            <w:tcW w:w="1171" w:type="dxa"/>
          </w:tcPr>
          <w:p w:rsidR="00F36C8B" w:rsidRPr="00EF1C89" w:rsidRDefault="00F36C8B" w:rsidP="00F36C8B">
            <w:pPr>
              <w:jc w:val="both"/>
              <w:rPr>
                <w:rFonts w:ascii="Times New Roman" w:hAnsi="Times New Roman" w:cs="Times New Roman"/>
                <w:b/>
                <w:sz w:val="24"/>
                <w:szCs w:val="24"/>
              </w:rPr>
            </w:pPr>
          </w:p>
        </w:tc>
      </w:tr>
      <w:tr w:rsidR="00F36C8B" w:rsidRPr="00EF1C89" w:rsidTr="00F36C8B">
        <w:tc>
          <w:tcPr>
            <w:tcW w:w="458" w:type="dxa"/>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19</w:t>
            </w:r>
          </w:p>
        </w:tc>
        <w:tc>
          <w:tcPr>
            <w:tcW w:w="7626" w:type="dxa"/>
          </w:tcPr>
          <w:p w:rsidR="00F36C8B" w:rsidRPr="00EF1C89" w:rsidRDefault="00F36C8B" w:rsidP="00150089">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Правила ухода за грудным ребенком.</w:t>
            </w:r>
          </w:p>
        </w:tc>
        <w:tc>
          <w:tcPr>
            <w:tcW w:w="810" w:type="dxa"/>
            <w:gridSpan w:val="2"/>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171" w:type="dxa"/>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20</w:t>
            </w:r>
          </w:p>
        </w:tc>
        <w:tc>
          <w:tcPr>
            <w:tcW w:w="7626" w:type="dxa"/>
          </w:tcPr>
          <w:p w:rsidR="00F36C8B" w:rsidRPr="00EF1C89" w:rsidRDefault="00F36C8B" w:rsidP="00150089">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Правила и периодичность кормления грудного ребенка.</w:t>
            </w:r>
          </w:p>
        </w:tc>
        <w:tc>
          <w:tcPr>
            <w:tcW w:w="810" w:type="dxa"/>
            <w:gridSpan w:val="2"/>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171" w:type="dxa"/>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21</w:t>
            </w:r>
          </w:p>
        </w:tc>
        <w:tc>
          <w:tcPr>
            <w:tcW w:w="7626" w:type="dxa"/>
          </w:tcPr>
          <w:p w:rsidR="00F36C8B" w:rsidRPr="00EF1C89" w:rsidRDefault="00F36C8B" w:rsidP="00150089">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Правила и последовательность одевания и пеленания грудного ребенка.</w:t>
            </w:r>
          </w:p>
        </w:tc>
        <w:tc>
          <w:tcPr>
            <w:tcW w:w="810" w:type="dxa"/>
            <w:gridSpan w:val="2"/>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171" w:type="dxa"/>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22</w:t>
            </w:r>
          </w:p>
        </w:tc>
        <w:tc>
          <w:tcPr>
            <w:tcW w:w="7626" w:type="dxa"/>
          </w:tcPr>
          <w:p w:rsidR="00F36C8B" w:rsidRPr="00EF1C89" w:rsidRDefault="00F36C8B" w:rsidP="00150089">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Правила содержания в чистоте детской посуды, постели, игрушек.</w:t>
            </w:r>
          </w:p>
        </w:tc>
        <w:tc>
          <w:tcPr>
            <w:tcW w:w="810" w:type="dxa"/>
            <w:gridSpan w:val="2"/>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171" w:type="dxa"/>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23</w:t>
            </w:r>
          </w:p>
        </w:tc>
        <w:tc>
          <w:tcPr>
            <w:tcW w:w="7626" w:type="dxa"/>
          </w:tcPr>
          <w:p w:rsidR="00F36C8B" w:rsidRPr="00EF1C89" w:rsidRDefault="00F36C8B" w:rsidP="00B47DE4">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Упражнения в купании и пеленании грудного ребенка.</w:t>
            </w:r>
          </w:p>
        </w:tc>
        <w:tc>
          <w:tcPr>
            <w:tcW w:w="810" w:type="dxa"/>
            <w:gridSpan w:val="2"/>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171" w:type="dxa"/>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24</w:t>
            </w:r>
          </w:p>
        </w:tc>
        <w:tc>
          <w:tcPr>
            <w:tcW w:w="7626" w:type="dxa"/>
          </w:tcPr>
          <w:p w:rsidR="00F36C8B" w:rsidRPr="00EF1C89" w:rsidRDefault="00F36C8B" w:rsidP="00150089">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Санитарно-гигиенические требования к содержанию детской постели, посуды, игрушек, одежды.</w:t>
            </w:r>
          </w:p>
        </w:tc>
        <w:tc>
          <w:tcPr>
            <w:tcW w:w="810" w:type="dxa"/>
            <w:gridSpan w:val="2"/>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171" w:type="dxa"/>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150089">
            <w:pPr>
              <w:jc w:val="both"/>
              <w:rPr>
                <w:rFonts w:ascii="Times New Roman" w:hAnsi="Times New Roman" w:cs="Times New Roman"/>
                <w:sz w:val="24"/>
                <w:szCs w:val="24"/>
              </w:rPr>
            </w:pPr>
          </w:p>
        </w:tc>
        <w:tc>
          <w:tcPr>
            <w:tcW w:w="7626" w:type="dxa"/>
          </w:tcPr>
          <w:p w:rsidR="00F36C8B" w:rsidRPr="00EF1C89" w:rsidRDefault="00F36C8B" w:rsidP="008E5595">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b/>
                <w:bCs/>
                <w:color w:val="000000"/>
                <w:sz w:val="24"/>
                <w:szCs w:val="24"/>
              </w:rPr>
              <w:t xml:space="preserve">Жилище </w:t>
            </w:r>
          </w:p>
        </w:tc>
        <w:tc>
          <w:tcPr>
            <w:tcW w:w="810" w:type="dxa"/>
            <w:gridSpan w:val="2"/>
          </w:tcPr>
          <w:p w:rsidR="00F36C8B" w:rsidRPr="00EF1C89" w:rsidRDefault="00F36C8B" w:rsidP="00150089">
            <w:pPr>
              <w:jc w:val="both"/>
              <w:rPr>
                <w:rFonts w:ascii="Times New Roman" w:hAnsi="Times New Roman" w:cs="Times New Roman"/>
                <w:sz w:val="24"/>
                <w:szCs w:val="24"/>
              </w:rPr>
            </w:pPr>
            <w:r w:rsidRPr="00EF1C89">
              <w:rPr>
                <w:rFonts w:ascii="Times New Roman" w:eastAsia="Times New Roman" w:hAnsi="Times New Roman" w:cs="Times New Roman"/>
                <w:b/>
                <w:bCs/>
                <w:color w:val="000000"/>
                <w:sz w:val="24"/>
                <w:szCs w:val="24"/>
              </w:rPr>
              <w:t>6 ч.</w:t>
            </w:r>
          </w:p>
        </w:tc>
        <w:tc>
          <w:tcPr>
            <w:tcW w:w="1171" w:type="dxa"/>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6A74F4">
            <w:pPr>
              <w:jc w:val="both"/>
              <w:rPr>
                <w:rFonts w:ascii="Times New Roman" w:hAnsi="Times New Roman" w:cs="Times New Roman"/>
                <w:sz w:val="24"/>
                <w:szCs w:val="24"/>
              </w:rPr>
            </w:pPr>
            <w:r w:rsidRPr="00EF1C89">
              <w:rPr>
                <w:rFonts w:ascii="Times New Roman" w:hAnsi="Times New Roman" w:cs="Times New Roman"/>
                <w:sz w:val="24"/>
                <w:szCs w:val="24"/>
              </w:rPr>
              <w:t>25</w:t>
            </w:r>
          </w:p>
        </w:tc>
        <w:tc>
          <w:tcPr>
            <w:tcW w:w="7626" w:type="dxa"/>
          </w:tcPr>
          <w:p w:rsidR="00F36C8B" w:rsidRPr="00EF1C89" w:rsidRDefault="00F36C8B" w:rsidP="00B47DE4">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Техника безопасности при работе с моющими и чистящими средствами.</w:t>
            </w:r>
          </w:p>
        </w:tc>
        <w:tc>
          <w:tcPr>
            <w:tcW w:w="810" w:type="dxa"/>
            <w:gridSpan w:val="2"/>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171" w:type="dxa"/>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6A74F4">
            <w:pPr>
              <w:jc w:val="both"/>
              <w:rPr>
                <w:rFonts w:ascii="Times New Roman" w:hAnsi="Times New Roman" w:cs="Times New Roman"/>
                <w:sz w:val="24"/>
                <w:szCs w:val="24"/>
              </w:rPr>
            </w:pPr>
            <w:r w:rsidRPr="00EF1C89">
              <w:rPr>
                <w:rFonts w:ascii="Times New Roman" w:hAnsi="Times New Roman" w:cs="Times New Roman"/>
                <w:sz w:val="24"/>
                <w:szCs w:val="24"/>
              </w:rPr>
              <w:t>26</w:t>
            </w:r>
          </w:p>
        </w:tc>
        <w:tc>
          <w:tcPr>
            <w:tcW w:w="7626" w:type="dxa"/>
          </w:tcPr>
          <w:p w:rsidR="00F36C8B" w:rsidRPr="00EF1C89" w:rsidRDefault="00F36C8B" w:rsidP="00150089">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Правила и периодичность уборки кухни. Моющие средства и приспособления.</w:t>
            </w:r>
          </w:p>
        </w:tc>
        <w:tc>
          <w:tcPr>
            <w:tcW w:w="810" w:type="dxa"/>
            <w:gridSpan w:val="2"/>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171" w:type="dxa"/>
          </w:tcPr>
          <w:p w:rsidR="00F36C8B" w:rsidRPr="00EF1C89" w:rsidRDefault="00F36C8B" w:rsidP="00F36C8B">
            <w:pPr>
              <w:jc w:val="both"/>
              <w:rPr>
                <w:rFonts w:ascii="Times New Roman" w:hAnsi="Times New Roman" w:cs="Times New Roman"/>
                <w:sz w:val="24"/>
                <w:szCs w:val="24"/>
              </w:rPr>
            </w:pPr>
          </w:p>
        </w:tc>
      </w:tr>
      <w:tr w:rsidR="00F36C8B" w:rsidRPr="00EF1C89" w:rsidTr="00F36C8B">
        <w:trPr>
          <w:trHeight w:val="315"/>
        </w:trPr>
        <w:tc>
          <w:tcPr>
            <w:tcW w:w="458" w:type="dxa"/>
          </w:tcPr>
          <w:p w:rsidR="00F36C8B" w:rsidRPr="00EF1C89" w:rsidRDefault="00F36C8B" w:rsidP="006A74F4">
            <w:pPr>
              <w:jc w:val="both"/>
              <w:rPr>
                <w:rFonts w:ascii="Times New Roman" w:hAnsi="Times New Roman" w:cs="Times New Roman"/>
                <w:sz w:val="24"/>
                <w:szCs w:val="24"/>
              </w:rPr>
            </w:pPr>
            <w:r w:rsidRPr="00EF1C89">
              <w:rPr>
                <w:rFonts w:ascii="Times New Roman" w:hAnsi="Times New Roman" w:cs="Times New Roman"/>
                <w:sz w:val="24"/>
                <w:szCs w:val="24"/>
              </w:rPr>
              <w:t>27</w:t>
            </w:r>
          </w:p>
        </w:tc>
        <w:tc>
          <w:tcPr>
            <w:tcW w:w="7626" w:type="dxa"/>
          </w:tcPr>
          <w:p w:rsidR="00F36C8B" w:rsidRPr="00EF1C89" w:rsidRDefault="00F36C8B" w:rsidP="00150089">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Правила и периодичность уборки санузла и ванной комнаты. Моющие средства и приспособления.</w:t>
            </w:r>
          </w:p>
        </w:tc>
        <w:tc>
          <w:tcPr>
            <w:tcW w:w="810" w:type="dxa"/>
            <w:gridSpan w:val="2"/>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171" w:type="dxa"/>
          </w:tcPr>
          <w:p w:rsidR="00F36C8B" w:rsidRPr="00EF1C89" w:rsidRDefault="00F36C8B" w:rsidP="00F36C8B">
            <w:pPr>
              <w:jc w:val="both"/>
              <w:rPr>
                <w:rFonts w:ascii="Times New Roman" w:hAnsi="Times New Roman" w:cs="Times New Roman"/>
                <w:sz w:val="24"/>
                <w:szCs w:val="24"/>
              </w:rPr>
            </w:pPr>
          </w:p>
        </w:tc>
      </w:tr>
      <w:tr w:rsidR="00F36C8B" w:rsidRPr="00EF1C89" w:rsidTr="00F36C8B">
        <w:trPr>
          <w:trHeight w:val="286"/>
        </w:trPr>
        <w:tc>
          <w:tcPr>
            <w:tcW w:w="458" w:type="dxa"/>
          </w:tcPr>
          <w:p w:rsidR="00F36C8B" w:rsidRPr="00EF1C89" w:rsidRDefault="00F36C8B" w:rsidP="006A74F4">
            <w:pPr>
              <w:jc w:val="both"/>
              <w:rPr>
                <w:rFonts w:ascii="Times New Roman" w:hAnsi="Times New Roman" w:cs="Times New Roman"/>
                <w:sz w:val="24"/>
                <w:szCs w:val="24"/>
              </w:rPr>
            </w:pPr>
            <w:r w:rsidRPr="00EF1C89">
              <w:rPr>
                <w:rFonts w:ascii="Times New Roman" w:hAnsi="Times New Roman" w:cs="Times New Roman"/>
                <w:sz w:val="24"/>
                <w:szCs w:val="24"/>
              </w:rPr>
              <w:t>28</w:t>
            </w:r>
          </w:p>
        </w:tc>
        <w:tc>
          <w:tcPr>
            <w:tcW w:w="7626" w:type="dxa"/>
          </w:tcPr>
          <w:p w:rsidR="00F36C8B" w:rsidRPr="00EF1C89" w:rsidRDefault="00F36C8B" w:rsidP="00150089">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 xml:space="preserve">Правила мытья кафельных стен, раковины. </w:t>
            </w:r>
          </w:p>
        </w:tc>
        <w:tc>
          <w:tcPr>
            <w:tcW w:w="810" w:type="dxa"/>
            <w:gridSpan w:val="2"/>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171" w:type="dxa"/>
          </w:tcPr>
          <w:p w:rsidR="00F36C8B" w:rsidRPr="00EF1C89" w:rsidRDefault="00F36C8B" w:rsidP="00F36C8B">
            <w:pPr>
              <w:jc w:val="both"/>
              <w:rPr>
                <w:rFonts w:ascii="Times New Roman" w:hAnsi="Times New Roman" w:cs="Times New Roman"/>
                <w:sz w:val="24"/>
                <w:szCs w:val="24"/>
              </w:rPr>
            </w:pPr>
          </w:p>
        </w:tc>
      </w:tr>
      <w:tr w:rsidR="00F36C8B" w:rsidRPr="00EF1C89" w:rsidTr="00F36C8B">
        <w:trPr>
          <w:trHeight w:val="286"/>
        </w:trPr>
        <w:tc>
          <w:tcPr>
            <w:tcW w:w="458" w:type="dxa"/>
          </w:tcPr>
          <w:p w:rsidR="00F36C8B" w:rsidRPr="00EF1C89" w:rsidRDefault="00F36C8B" w:rsidP="006A74F4">
            <w:pPr>
              <w:jc w:val="both"/>
              <w:rPr>
                <w:rFonts w:ascii="Times New Roman" w:hAnsi="Times New Roman" w:cs="Times New Roman"/>
                <w:sz w:val="24"/>
                <w:szCs w:val="24"/>
              </w:rPr>
            </w:pPr>
            <w:r w:rsidRPr="00EF1C89">
              <w:rPr>
                <w:rFonts w:ascii="Times New Roman" w:hAnsi="Times New Roman" w:cs="Times New Roman"/>
                <w:sz w:val="24"/>
                <w:szCs w:val="24"/>
              </w:rPr>
              <w:t>29</w:t>
            </w:r>
          </w:p>
        </w:tc>
        <w:tc>
          <w:tcPr>
            <w:tcW w:w="7626" w:type="dxa"/>
          </w:tcPr>
          <w:p w:rsidR="00F36C8B" w:rsidRPr="00EF1C89" w:rsidRDefault="00F36C8B" w:rsidP="00150089">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Способы ухода за зеркалами. Средства и приспособления по уходу.</w:t>
            </w:r>
          </w:p>
        </w:tc>
        <w:tc>
          <w:tcPr>
            <w:tcW w:w="810" w:type="dxa"/>
            <w:gridSpan w:val="2"/>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171" w:type="dxa"/>
          </w:tcPr>
          <w:p w:rsidR="00F36C8B" w:rsidRPr="00EF1C89" w:rsidRDefault="00F36C8B" w:rsidP="00F36C8B">
            <w:pPr>
              <w:jc w:val="both"/>
              <w:rPr>
                <w:rFonts w:ascii="Times New Roman" w:hAnsi="Times New Roman" w:cs="Times New Roman"/>
                <w:sz w:val="24"/>
                <w:szCs w:val="24"/>
              </w:rPr>
            </w:pPr>
          </w:p>
        </w:tc>
      </w:tr>
      <w:tr w:rsidR="00F36C8B" w:rsidRPr="00EF1C89" w:rsidTr="00F36C8B">
        <w:trPr>
          <w:trHeight w:val="286"/>
        </w:trPr>
        <w:tc>
          <w:tcPr>
            <w:tcW w:w="458" w:type="dxa"/>
          </w:tcPr>
          <w:p w:rsidR="00F36C8B" w:rsidRPr="00EF1C89" w:rsidRDefault="00F36C8B" w:rsidP="006A74F4">
            <w:pPr>
              <w:jc w:val="both"/>
              <w:rPr>
                <w:rFonts w:ascii="Times New Roman" w:hAnsi="Times New Roman" w:cs="Times New Roman"/>
                <w:sz w:val="24"/>
                <w:szCs w:val="24"/>
              </w:rPr>
            </w:pPr>
            <w:r w:rsidRPr="00EF1C89">
              <w:rPr>
                <w:rFonts w:ascii="Times New Roman" w:hAnsi="Times New Roman" w:cs="Times New Roman"/>
                <w:sz w:val="24"/>
                <w:szCs w:val="24"/>
              </w:rPr>
              <w:t>30</w:t>
            </w:r>
          </w:p>
        </w:tc>
        <w:tc>
          <w:tcPr>
            <w:tcW w:w="7626" w:type="dxa"/>
          </w:tcPr>
          <w:p w:rsidR="00F36C8B" w:rsidRPr="00EF1C89" w:rsidRDefault="00F36C8B" w:rsidP="00150089">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Обобщение пройденного материала. Тест.</w:t>
            </w:r>
          </w:p>
        </w:tc>
        <w:tc>
          <w:tcPr>
            <w:tcW w:w="810" w:type="dxa"/>
            <w:gridSpan w:val="2"/>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171" w:type="dxa"/>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150089">
            <w:pPr>
              <w:jc w:val="both"/>
              <w:rPr>
                <w:rFonts w:ascii="Times New Roman" w:hAnsi="Times New Roman" w:cs="Times New Roman"/>
                <w:sz w:val="24"/>
                <w:szCs w:val="24"/>
              </w:rPr>
            </w:pPr>
          </w:p>
        </w:tc>
        <w:tc>
          <w:tcPr>
            <w:tcW w:w="7626" w:type="dxa"/>
          </w:tcPr>
          <w:p w:rsidR="00F36C8B" w:rsidRPr="00EF1C89" w:rsidRDefault="00F36C8B" w:rsidP="00AB5003">
            <w:pPr>
              <w:spacing w:line="0" w:lineRule="atLeast"/>
              <w:jc w:val="both"/>
              <w:rPr>
                <w:rFonts w:ascii="Times New Roman" w:eastAsia="Times New Roman" w:hAnsi="Times New Roman" w:cs="Times New Roman"/>
                <w:b/>
                <w:bCs/>
                <w:color w:val="000000"/>
                <w:sz w:val="24"/>
                <w:szCs w:val="24"/>
              </w:rPr>
            </w:pPr>
            <w:r w:rsidRPr="00EF1C89">
              <w:rPr>
                <w:rFonts w:ascii="Times New Roman" w:eastAsia="Times New Roman" w:hAnsi="Times New Roman" w:cs="Times New Roman"/>
                <w:b/>
                <w:bCs/>
                <w:color w:val="000000"/>
                <w:sz w:val="24"/>
                <w:szCs w:val="24"/>
              </w:rPr>
              <w:t>Культура поведения</w:t>
            </w:r>
          </w:p>
        </w:tc>
        <w:tc>
          <w:tcPr>
            <w:tcW w:w="810" w:type="dxa"/>
            <w:gridSpan w:val="2"/>
          </w:tcPr>
          <w:p w:rsidR="00F36C8B" w:rsidRPr="00EF1C89" w:rsidRDefault="00F36C8B" w:rsidP="00AB5003">
            <w:pPr>
              <w:jc w:val="both"/>
              <w:rPr>
                <w:rFonts w:ascii="Times New Roman" w:hAnsi="Times New Roman" w:cs="Times New Roman"/>
                <w:sz w:val="24"/>
                <w:szCs w:val="24"/>
              </w:rPr>
            </w:pPr>
            <w:r w:rsidRPr="00EF1C89">
              <w:rPr>
                <w:rFonts w:ascii="Times New Roman" w:eastAsia="Times New Roman" w:hAnsi="Times New Roman" w:cs="Times New Roman"/>
                <w:b/>
                <w:bCs/>
                <w:color w:val="000000"/>
                <w:sz w:val="24"/>
                <w:szCs w:val="24"/>
              </w:rPr>
              <w:t>4 ч.</w:t>
            </w:r>
          </w:p>
        </w:tc>
        <w:tc>
          <w:tcPr>
            <w:tcW w:w="1171" w:type="dxa"/>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6A74F4">
            <w:pPr>
              <w:jc w:val="both"/>
              <w:rPr>
                <w:rFonts w:ascii="Times New Roman" w:hAnsi="Times New Roman" w:cs="Times New Roman"/>
                <w:sz w:val="24"/>
                <w:szCs w:val="24"/>
              </w:rPr>
            </w:pPr>
            <w:r w:rsidRPr="00EF1C89">
              <w:rPr>
                <w:rFonts w:ascii="Times New Roman" w:hAnsi="Times New Roman" w:cs="Times New Roman"/>
                <w:sz w:val="24"/>
                <w:szCs w:val="24"/>
              </w:rPr>
              <w:lastRenderedPageBreak/>
              <w:t>31</w:t>
            </w:r>
          </w:p>
        </w:tc>
        <w:tc>
          <w:tcPr>
            <w:tcW w:w="7626" w:type="dxa"/>
          </w:tcPr>
          <w:p w:rsidR="00F36C8B" w:rsidRPr="00EF1C89" w:rsidRDefault="00F36C8B" w:rsidP="00AB5003">
            <w:pPr>
              <w:spacing w:line="0" w:lineRule="atLeast"/>
              <w:jc w:val="both"/>
              <w:rPr>
                <w:rFonts w:ascii="Times New Roman" w:eastAsia="Times New Roman" w:hAnsi="Times New Roman" w:cs="Times New Roman"/>
                <w:bCs/>
                <w:color w:val="000000"/>
                <w:sz w:val="24"/>
                <w:szCs w:val="24"/>
              </w:rPr>
            </w:pPr>
            <w:r w:rsidRPr="00EF1C89">
              <w:rPr>
                <w:rFonts w:ascii="Times New Roman" w:eastAsia="Times New Roman" w:hAnsi="Times New Roman" w:cs="Times New Roman"/>
                <w:color w:val="000000"/>
                <w:sz w:val="24"/>
                <w:szCs w:val="24"/>
              </w:rPr>
              <w:t>Культура общения юноши и девушки.</w:t>
            </w:r>
          </w:p>
        </w:tc>
        <w:tc>
          <w:tcPr>
            <w:tcW w:w="810" w:type="dxa"/>
            <w:gridSpan w:val="2"/>
          </w:tcPr>
          <w:p w:rsidR="00F36C8B" w:rsidRPr="00EF1C89" w:rsidRDefault="00F36C8B" w:rsidP="00AB5003">
            <w:pPr>
              <w:jc w:val="both"/>
              <w:rPr>
                <w:rFonts w:ascii="Times New Roman" w:eastAsia="Times New Roman" w:hAnsi="Times New Roman" w:cs="Times New Roman"/>
                <w:bCs/>
                <w:color w:val="000000"/>
                <w:sz w:val="24"/>
                <w:szCs w:val="24"/>
              </w:rPr>
            </w:pPr>
            <w:r w:rsidRPr="00EF1C89">
              <w:rPr>
                <w:rFonts w:ascii="Times New Roman" w:eastAsia="Times New Roman" w:hAnsi="Times New Roman" w:cs="Times New Roman"/>
                <w:bCs/>
                <w:color w:val="000000"/>
                <w:sz w:val="24"/>
                <w:szCs w:val="24"/>
              </w:rPr>
              <w:t>1</w:t>
            </w:r>
          </w:p>
        </w:tc>
        <w:tc>
          <w:tcPr>
            <w:tcW w:w="1171" w:type="dxa"/>
          </w:tcPr>
          <w:p w:rsidR="00F36C8B" w:rsidRPr="00EF1C89" w:rsidRDefault="00F36C8B" w:rsidP="00F36C8B">
            <w:pPr>
              <w:jc w:val="both"/>
              <w:rPr>
                <w:rFonts w:ascii="Times New Roman" w:eastAsia="Times New Roman" w:hAnsi="Times New Roman" w:cs="Times New Roman"/>
                <w:bCs/>
                <w:color w:val="000000"/>
                <w:sz w:val="24"/>
                <w:szCs w:val="24"/>
              </w:rPr>
            </w:pPr>
          </w:p>
        </w:tc>
      </w:tr>
      <w:tr w:rsidR="00F36C8B" w:rsidRPr="00EF1C89" w:rsidTr="00F36C8B">
        <w:tc>
          <w:tcPr>
            <w:tcW w:w="458" w:type="dxa"/>
          </w:tcPr>
          <w:p w:rsidR="00F36C8B" w:rsidRPr="00EF1C89" w:rsidRDefault="00F36C8B" w:rsidP="006A74F4">
            <w:pPr>
              <w:jc w:val="both"/>
              <w:rPr>
                <w:rFonts w:ascii="Times New Roman" w:hAnsi="Times New Roman" w:cs="Times New Roman"/>
                <w:sz w:val="24"/>
                <w:szCs w:val="24"/>
              </w:rPr>
            </w:pPr>
            <w:r w:rsidRPr="00EF1C89">
              <w:rPr>
                <w:rFonts w:ascii="Times New Roman" w:hAnsi="Times New Roman" w:cs="Times New Roman"/>
                <w:sz w:val="24"/>
                <w:szCs w:val="24"/>
              </w:rPr>
              <w:t>32</w:t>
            </w:r>
          </w:p>
        </w:tc>
        <w:tc>
          <w:tcPr>
            <w:tcW w:w="7626" w:type="dxa"/>
          </w:tcPr>
          <w:p w:rsidR="00F36C8B" w:rsidRPr="00EF1C89" w:rsidRDefault="00F36C8B" w:rsidP="00E86E05">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Культура общения юноши и девушки: в кинотеатре, в театре, на дискотеке.</w:t>
            </w:r>
          </w:p>
        </w:tc>
        <w:tc>
          <w:tcPr>
            <w:tcW w:w="810" w:type="dxa"/>
            <w:gridSpan w:val="2"/>
          </w:tcPr>
          <w:p w:rsidR="00F36C8B" w:rsidRPr="00EF1C89" w:rsidRDefault="00F36C8B" w:rsidP="00AB5003">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171" w:type="dxa"/>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6A74F4">
            <w:pPr>
              <w:jc w:val="both"/>
              <w:rPr>
                <w:rFonts w:ascii="Times New Roman" w:hAnsi="Times New Roman" w:cs="Times New Roman"/>
                <w:sz w:val="24"/>
                <w:szCs w:val="24"/>
              </w:rPr>
            </w:pPr>
            <w:r w:rsidRPr="00EF1C89">
              <w:rPr>
                <w:rFonts w:ascii="Times New Roman" w:hAnsi="Times New Roman" w:cs="Times New Roman"/>
                <w:sz w:val="24"/>
                <w:szCs w:val="24"/>
              </w:rPr>
              <w:t>33</w:t>
            </w:r>
          </w:p>
        </w:tc>
        <w:tc>
          <w:tcPr>
            <w:tcW w:w="7626" w:type="dxa"/>
          </w:tcPr>
          <w:p w:rsidR="00F36C8B" w:rsidRPr="00EF1C89" w:rsidRDefault="00F36C8B" w:rsidP="00C22A3E">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Внешний вид молодых людей. Соблюдение гигиены.</w:t>
            </w:r>
          </w:p>
        </w:tc>
        <w:tc>
          <w:tcPr>
            <w:tcW w:w="765" w:type="dxa"/>
          </w:tcPr>
          <w:p w:rsidR="00F36C8B" w:rsidRPr="00EF1C89" w:rsidRDefault="00F36C8B" w:rsidP="00AB5003">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6A74F4">
            <w:pPr>
              <w:jc w:val="both"/>
              <w:rPr>
                <w:rFonts w:ascii="Times New Roman" w:hAnsi="Times New Roman" w:cs="Times New Roman"/>
                <w:sz w:val="24"/>
                <w:szCs w:val="24"/>
              </w:rPr>
            </w:pPr>
            <w:r w:rsidRPr="00EF1C89">
              <w:rPr>
                <w:rFonts w:ascii="Times New Roman" w:hAnsi="Times New Roman" w:cs="Times New Roman"/>
                <w:sz w:val="24"/>
                <w:szCs w:val="24"/>
              </w:rPr>
              <w:t>34</w:t>
            </w:r>
          </w:p>
        </w:tc>
        <w:tc>
          <w:tcPr>
            <w:tcW w:w="7626" w:type="dxa"/>
          </w:tcPr>
          <w:p w:rsidR="00F36C8B" w:rsidRPr="00EF1C89" w:rsidRDefault="00F36C8B" w:rsidP="00AB5003">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Одежда, косметика, парфюмерия с учетом местонахождения.</w:t>
            </w:r>
          </w:p>
        </w:tc>
        <w:tc>
          <w:tcPr>
            <w:tcW w:w="765" w:type="dxa"/>
          </w:tcPr>
          <w:p w:rsidR="00F36C8B" w:rsidRPr="00EF1C89" w:rsidRDefault="00F36C8B" w:rsidP="00AB5003">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150089">
            <w:pPr>
              <w:jc w:val="both"/>
              <w:rPr>
                <w:rFonts w:ascii="Times New Roman" w:hAnsi="Times New Roman" w:cs="Times New Roman"/>
                <w:sz w:val="24"/>
                <w:szCs w:val="24"/>
              </w:rPr>
            </w:pPr>
          </w:p>
        </w:tc>
        <w:tc>
          <w:tcPr>
            <w:tcW w:w="7626" w:type="dxa"/>
          </w:tcPr>
          <w:p w:rsidR="00F36C8B" w:rsidRPr="00EF1C89" w:rsidRDefault="00F36C8B" w:rsidP="008E5595">
            <w:pPr>
              <w:spacing w:line="0" w:lineRule="atLeast"/>
              <w:jc w:val="both"/>
              <w:rPr>
                <w:rFonts w:ascii="Times New Roman" w:eastAsia="Times New Roman" w:hAnsi="Times New Roman" w:cs="Times New Roman"/>
                <w:b/>
                <w:bCs/>
                <w:color w:val="000000"/>
                <w:sz w:val="24"/>
                <w:szCs w:val="24"/>
              </w:rPr>
            </w:pPr>
            <w:r w:rsidRPr="00EF1C89">
              <w:rPr>
                <w:rFonts w:ascii="Times New Roman" w:eastAsia="Times New Roman" w:hAnsi="Times New Roman" w:cs="Times New Roman"/>
                <w:b/>
                <w:bCs/>
                <w:color w:val="000000"/>
                <w:sz w:val="24"/>
                <w:szCs w:val="24"/>
              </w:rPr>
              <w:t xml:space="preserve">Средства связи </w:t>
            </w:r>
          </w:p>
        </w:tc>
        <w:tc>
          <w:tcPr>
            <w:tcW w:w="765" w:type="dxa"/>
          </w:tcPr>
          <w:p w:rsidR="00F36C8B" w:rsidRPr="00EF1C89" w:rsidRDefault="00F36C8B" w:rsidP="00150089">
            <w:pPr>
              <w:jc w:val="both"/>
              <w:rPr>
                <w:rFonts w:ascii="Times New Roman" w:hAnsi="Times New Roman" w:cs="Times New Roman"/>
                <w:sz w:val="24"/>
                <w:szCs w:val="24"/>
              </w:rPr>
            </w:pPr>
            <w:r w:rsidRPr="00EF1C89">
              <w:rPr>
                <w:rFonts w:ascii="Times New Roman" w:eastAsia="Times New Roman" w:hAnsi="Times New Roman" w:cs="Times New Roman"/>
                <w:b/>
                <w:bCs/>
                <w:color w:val="000000"/>
                <w:sz w:val="24"/>
                <w:szCs w:val="24"/>
              </w:rPr>
              <w:t>8 ч.</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6A74F4">
            <w:pPr>
              <w:jc w:val="both"/>
              <w:rPr>
                <w:rFonts w:ascii="Times New Roman" w:hAnsi="Times New Roman" w:cs="Times New Roman"/>
                <w:sz w:val="24"/>
                <w:szCs w:val="24"/>
              </w:rPr>
            </w:pPr>
            <w:r w:rsidRPr="00EF1C89">
              <w:rPr>
                <w:rFonts w:ascii="Times New Roman" w:hAnsi="Times New Roman" w:cs="Times New Roman"/>
                <w:sz w:val="24"/>
                <w:szCs w:val="24"/>
              </w:rPr>
              <w:t>35</w:t>
            </w:r>
          </w:p>
        </w:tc>
        <w:tc>
          <w:tcPr>
            <w:tcW w:w="7626" w:type="dxa"/>
          </w:tcPr>
          <w:p w:rsidR="00F36C8B" w:rsidRPr="00EF1C89" w:rsidRDefault="00F36C8B" w:rsidP="00150089">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Телефон. Виды телефонной связи.</w:t>
            </w:r>
          </w:p>
        </w:tc>
        <w:tc>
          <w:tcPr>
            <w:tcW w:w="765" w:type="dxa"/>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6A74F4">
            <w:pPr>
              <w:jc w:val="both"/>
              <w:rPr>
                <w:rFonts w:ascii="Times New Roman" w:hAnsi="Times New Roman" w:cs="Times New Roman"/>
                <w:sz w:val="24"/>
                <w:szCs w:val="24"/>
              </w:rPr>
            </w:pPr>
            <w:r w:rsidRPr="00EF1C89">
              <w:rPr>
                <w:rFonts w:ascii="Times New Roman" w:hAnsi="Times New Roman" w:cs="Times New Roman"/>
                <w:sz w:val="24"/>
                <w:szCs w:val="24"/>
              </w:rPr>
              <w:t>36</w:t>
            </w:r>
          </w:p>
        </w:tc>
        <w:tc>
          <w:tcPr>
            <w:tcW w:w="7626" w:type="dxa"/>
          </w:tcPr>
          <w:p w:rsidR="00F36C8B" w:rsidRPr="00EF1C89" w:rsidRDefault="00F36C8B" w:rsidP="00150089">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Правила пользования телефонным справочником.</w:t>
            </w:r>
          </w:p>
        </w:tc>
        <w:tc>
          <w:tcPr>
            <w:tcW w:w="765" w:type="dxa"/>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6A74F4">
            <w:pPr>
              <w:jc w:val="both"/>
              <w:rPr>
                <w:rFonts w:ascii="Times New Roman" w:hAnsi="Times New Roman" w:cs="Times New Roman"/>
                <w:sz w:val="24"/>
                <w:szCs w:val="24"/>
              </w:rPr>
            </w:pPr>
            <w:r w:rsidRPr="00EF1C89">
              <w:rPr>
                <w:rFonts w:ascii="Times New Roman" w:hAnsi="Times New Roman" w:cs="Times New Roman"/>
                <w:sz w:val="24"/>
                <w:szCs w:val="24"/>
              </w:rPr>
              <w:t>37</w:t>
            </w:r>
          </w:p>
        </w:tc>
        <w:tc>
          <w:tcPr>
            <w:tcW w:w="7626" w:type="dxa"/>
          </w:tcPr>
          <w:p w:rsidR="00F36C8B" w:rsidRPr="00EF1C89" w:rsidRDefault="00F36C8B" w:rsidP="00150089">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Культура разговора по телефону.</w:t>
            </w:r>
          </w:p>
        </w:tc>
        <w:tc>
          <w:tcPr>
            <w:tcW w:w="765" w:type="dxa"/>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6A74F4">
            <w:pPr>
              <w:jc w:val="both"/>
              <w:rPr>
                <w:rFonts w:ascii="Times New Roman" w:hAnsi="Times New Roman" w:cs="Times New Roman"/>
                <w:sz w:val="24"/>
                <w:szCs w:val="24"/>
              </w:rPr>
            </w:pPr>
            <w:r w:rsidRPr="00EF1C89">
              <w:rPr>
                <w:rFonts w:ascii="Times New Roman" w:hAnsi="Times New Roman" w:cs="Times New Roman"/>
                <w:sz w:val="24"/>
                <w:szCs w:val="24"/>
              </w:rPr>
              <w:t>38</w:t>
            </w:r>
          </w:p>
        </w:tc>
        <w:tc>
          <w:tcPr>
            <w:tcW w:w="7626" w:type="dxa"/>
          </w:tcPr>
          <w:p w:rsidR="00F36C8B" w:rsidRPr="00EF1C89" w:rsidRDefault="00F36C8B" w:rsidP="00150089">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Экстренные аварийные службы.</w:t>
            </w:r>
          </w:p>
        </w:tc>
        <w:tc>
          <w:tcPr>
            <w:tcW w:w="765" w:type="dxa"/>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6A74F4">
            <w:pPr>
              <w:jc w:val="both"/>
              <w:rPr>
                <w:rFonts w:ascii="Times New Roman" w:hAnsi="Times New Roman" w:cs="Times New Roman"/>
                <w:sz w:val="24"/>
                <w:szCs w:val="24"/>
              </w:rPr>
            </w:pPr>
            <w:r w:rsidRPr="00EF1C89">
              <w:rPr>
                <w:rFonts w:ascii="Times New Roman" w:hAnsi="Times New Roman" w:cs="Times New Roman"/>
                <w:sz w:val="24"/>
                <w:szCs w:val="24"/>
              </w:rPr>
              <w:t>39</w:t>
            </w:r>
          </w:p>
        </w:tc>
        <w:tc>
          <w:tcPr>
            <w:tcW w:w="7626" w:type="dxa"/>
          </w:tcPr>
          <w:p w:rsidR="00F36C8B" w:rsidRPr="00EF1C89" w:rsidRDefault="00F36C8B" w:rsidP="003F2DE8">
            <w:pPr>
              <w:spacing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Телефонное хулиганство. Ответственность</w:t>
            </w:r>
            <w:r w:rsidRPr="00EF1C89">
              <w:rPr>
                <w:rFonts w:ascii="Times New Roman" w:eastAsia="Times New Roman" w:hAnsi="Times New Roman" w:cs="Times New Roman"/>
                <w:color w:val="000000"/>
                <w:sz w:val="24"/>
                <w:szCs w:val="24"/>
              </w:rPr>
              <w:t>.</w:t>
            </w:r>
          </w:p>
        </w:tc>
        <w:tc>
          <w:tcPr>
            <w:tcW w:w="765" w:type="dxa"/>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6A74F4">
            <w:pPr>
              <w:jc w:val="both"/>
              <w:rPr>
                <w:rFonts w:ascii="Times New Roman" w:hAnsi="Times New Roman" w:cs="Times New Roman"/>
                <w:sz w:val="24"/>
                <w:szCs w:val="24"/>
              </w:rPr>
            </w:pPr>
            <w:r w:rsidRPr="00EF1C89">
              <w:rPr>
                <w:rFonts w:ascii="Times New Roman" w:hAnsi="Times New Roman" w:cs="Times New Roman"/>
                <w:sz w:val="24"/>
                <w:szCs w:val="24"/>
              </w:rPr>
              <w:t>40</w:t>
            </w:r>
          </w:p>
        </w:tc>
        <w:tc>
          <w:tcPr>
            <w:tcW w:w="7626" w:type="dxa"/>
          </w:tcPr>
          <w:p w:rsidR="00F36C8B" w:rsidRPr="00EF1C89" w:rsidRDefault="00F36C8B" w:rsidP="006A74F4">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Интернет безопасность.</w:t>
            </w:r>
          </w:p>
        </w:tc>
        <w:tc>
          <w:tcPr>
            <w:tcW w:w="765" w:type="dxa"/>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41</w:t>
            </w:r>
          </w:p>
        </w:tc>
        <w:tc>
          <w:tcPr>
            <w:tcW w:w="7626" w:type="dxa"/>
          </w:tcPr>
          <w:p w:rsidR="00F36C8B" w:rsidRPr="00EF1C89" w:rsidRDefault="00F36C8B" w:rsidP="006A74F4">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Культура СМС переписки</w:t>
            </w:r>
            <w:r>
              <w:rPr>
                <w:rFonts w:ascii="Times New Roman" w:eastAsia="Times New Roman" w:hAnsi="Times New Roman" w:cs="Times New Roman"/>
                <w:color w:val="000000"/>
                <w:sz w:val="24"/>
                <w:szCs w:val="24"/>
              </w:rPr>
              <w:t>. Ответственность.</w:t>
            </w:r>
          </w:p>
        </w:tc>
        <w:tc>
          <w:tcPr>
            <w:tcW w:w="765" w:type="dxa"/>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42</w:t>
            </w:r>
          </w:p>
        </w:tc>
        <w:tc>
          <w:tcPr>
            <w:tcW w:w="7626" w:type="dxa"/>
          </w:tcPr>
          <w:p w:rsidR="00F36C8B" w:rsidRPr="00EF1C89" w:rsidRDefault="00F36C8B" w:rsidP="006A74F4">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Самостоятельная работа.</w:t>
            </w:r>
          </w:p>
        </w:tc>
        <w:tc>
          <w:tcPr>
            <w:tcW w:w="765" w:type="dxa"/>
          </w:tcPr>
          <w:p w:rsidR="00F36C8B" w:rsidRPr="00EF1C89" w:rsidRDefault="00F36C8B" w:rsidP="00150089">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150089">
            <w:pPr>
              <w:jc w:val="both"/>
              <w:rPr>
                <w:rFonts w:ascii="Times New Roman" w:hAnsi="Times New Roman" w:cs="Times New Roman"/>
                <w:sz w:val="24"/>
                <w:szCs w:val="24"/>
              </w:rPr>
            </w:pPr>
          </w:p>
        </w:tc>
        <w:tc>
          <w:tcPr>
            <w:tcW w:w="7626" w:type="dxa"/>
          </w:tcPr>
          <w:p w:rsidR="00F36C8B" w:rsidRPr="00EF1C89" w:rsidRDefault="00F36C8B" w:rsidP="008E5595">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b/>
                <w:bCs/>
                <w:color w:val="000000"/>
                <w:sz w:val="24"/>
                <w:szCs w:val="24"/>
              </w:rPr>
              <w:t>Транспорт</w:t>
            </w:r>
          </w:p>
        </w:tc>
        <w:tc>
          <w:tcPr>
            <w:tcW w:w="765" w:type="dxa"/>
          </w:tcPr>
          <w:p w:rsidR="00F36C8B" w:rsidRPr="00EF1C89" w:rsidRDefault="00F36C8B" w:rsidP="00150089">
            <w:pPr>
              <w:jc w:val="both"/>
              <w:rPr>
                <w:rFonts w:ascii="Times New Roman" w:hAnsi="Times New Roman" w:cs="Times New Roman"/>
                <w:sz w:val="24"/>
                <w:szCs w:val="24"/>
              </w:rPr>
            </w:pPr>
            <w:r w:rsidRPr="00EF1C89">
              <w:rPr>
                <w:rFonts w:ascii="Times New Roman" w:eastAsia="Times New Roman" w:hAnsi="Times New Roman" w:cs="Times New Roman"/>
                <w:b/>
                <w:bCs/>
                <w:color w:val="000000"/>
                <w:sz w:val="24"/>
                <w:szCs w:val="24"/>
              </w:rPr>
              <w:t>4 ч.</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6A74F4">
            <w:pPr>
              <w:jc w:val="both"/>
              <w:rPr>
                <w:rFonts w:ascii="Times New Roman" w:hAnsi="Times New Roman" w:cs="Times New Roman"/>
                <w:sz w:val="24"/>
                <w:szCs w:val="24"/>
              </w:rPr>
            </w:pPr>
            <w:r w:rsidRPr="00EF1C89">
              <w:rPr>
                <w:rFonts w:ascii="Times New Roman" w:hAnsi="Times New Roman" w:cs="Times New Roman"/>
                <w:sz w:val="24"/>
                <w:szCs w:val="24"/>
              </w:rPr>
              <w:t>43</w:t>
            </w:r>
          </w:p>
        </w:tc>
        <w:tc>
          <w:tcPr>
            <w:tcW w:w="7626" w:type="dxa"/>
          </w:tcPr>
          <w:p w:rsidR="00F36C8B" w:rsidRPr="00EF1C89" w:rsidRDefault="00F36C8B" w:rsidP="00150089">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Междугородний автотранспорт. Автовокзал, его назначение.</w:t>
            </w:r>
          </w:p>
        </w:tc>
        <w:tc>
          <w:tcPr>
            <w:tcW w:w="765" w:type="dxa"/>
          </w:tcPr>
          <w:p w:rsidR="00F36C8B" w:rsidRPr="00EF1C89" w:rsidRDefault="00F36C8B" w:rsidP="00150459">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6A74F4">
            <w:pPr>
              <w:jc w:val="both"/>
              <w:rPr>
                <w:rFonts w:ascii="Times New Roman" w:hAnsi="Times New Roman" w:cs="Times New Roman"/>
                <w:sz w:val="24"/>
                <w:szCs w:val="24"/>
              </w:rPr>
            </w:pPr>
            <w:r w:rsidRPr="00EF1C89">
              <w:rPr>
                <w:rFonts w:ascii="Times New Roman" w:hAnsi="Times New Roman" w:cs="Times New Roman"/>
                <w:sz w:val="24"/>
                <w:szCs w:val="24"/>
              </w:rPr>
              <w:t>44</w:t>
            </w:r>
          </w:p>
        </w:tc>
        <w:tc>
          <w:tcPr>
            <w:tcW w:w="7626" w:type="dxa"/>
          </w:tcPr>
          <w:p w:rsidR="00F36C8B" w:rsidRPr="00EF1C89" w:rsidRDefault="00F36C8B" w:rsidP="006A74F4">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Водный транспорт.</w:t>
            </w:r>
          </w:p>
        </w:tc>
        <w:tc>
          <w:tcPr>
            <w:tcW w:w="765" w:type="dxa"/>
          </w:tcPr>
          <w:p w:rsidR="00F36C8B" w:rsidRPr="00EF1C89" w:rsidRDefault="00F36C8B" w:rsidP="00150459">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6A74F4">
            <w:pPr>
              <w:jc w:val="both"/>
              <w:rPr>
                <w:rFonts w:ascii="Times New Roman" w:hAnsi="Times New Roman" w:cs="Times New Roman"/>
                <w:sz w:val="24"/>
                <w:szCs w:val="24"/>
              </w:rPr>
            </w:pPr>
            <w:r w:rsidRPr="00EF1C89">
              <w:rPr>
                <w:rFonts w:ascii="Times New Roman" w:hAnsi="Times New Roman" w:cs="Times New Roman"/>
                <w:sz w:val="24"/>
                <w:szCs w:val="24"/>
              </w:rPr>
              <w:t>45</w:t>
            </w:r>
          </w:p>
        </w:tc>
        <w:tc>
          <w:tcPr>
            <w:tcW w:w="7626" w:type="dxa"/>
          </w:tcPr>
          <w:p w:rsidR="00F36C8B" w:rsidRPr="00EF1C89" w:rsidRDefault="00F36C8B" w:rsidP="006A74F4">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Автостанция. Автовокзал его назначение</w:t>
            </w:r>
          </w:p>
        </w:tc>
        <w:tc>
          <w:tcPr>
            <w:tcW w:w="765" w:type="dxa"/>
          </w:tcPr>
          <w:p w:rsidR="00F36C8B" w:rsidRPr="00EF1C89" w:rsidRDefault="00F36C8B" w:rsidP="00150459">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6A74F4">
            <w:pPr>
              <w:jc w:val="both"/>
              <w:rPr>
                <w:rFonts w:ascii="Times New Roman" w:hAnsi="Times New Roman" w:cs="Times New Roman"/>
                <w:sz w:val="24"/>
                <w:szCs w:val="24"/>
              </w:rPr>
            </w:pPr>
            <w:r w:rsidRPr="00EF1C89">
              <w:rPr>
                <w:rFonts w:ascii="Times New Roman" w:hAnsi="Times New Roman" w:cs="Times New Roman"/>
                <w:sz w:val="24"/>
                <w:szCs w:val="24"/>
              </w:rPr>
              <w:t>46</w:t>
            </w:r>
          </w:p>
        </w:tc>
        <w:tc>
          <w:tcPr>
            <w:tcW w:w="7626" w:type="dxa"/>
          </w:tcPr>
          <w:p w:rsidR="00F36C8B" w:rsidRPr="00EF1C89" w:rsidRDefault="00F36C8B" w:rsidP="00150459">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 xml:space="preserve">Правила безопасности на автовокзале, в транспорте. </w:t>
            </w:r>
          </w:p>
        </w:tc>
        <w:tc>
          <w:tcPr>
            <w:tcW w:w="765" w:type="dxa"/>
          </w:tcPr>
          <w:p w:rsidR="00F36C8B" w:rsidRPr="00EF1C89" w:rsidRDefault="00F36C8B" w:rsidP="00150459">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150089">
            <w:pPr>
              <w:jc w:val="both"/>
              <w:rPr>
                <w:rFonts w:ascii="Times New Roman" w:hAnsi="Times New Roman" w:cs="Times New Roman"/>
                <w:sz w:val="24"/>
                <w:szCs w:val="24"/>
              </w:rPr>
            </w:pPr>
          </w:p>
        </w:tc>
        <w:tc>
          <w:tcPr>
            <w:tcW w:w="7626" w:type="dxa"/>
          </w:tcPr>
          <w:p w:rsidR="00F36C8B" w:rsidRPr="00EF1C89" w:rsidRDefault="00F36C8B" w:rsidP="00150459">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b/>
                <w:bCs/>
                <w:color w:val="000000"/>
                <w:sz w:val="24"/>
                <w:szCs w:val="24"/>
              </w:rPr>
              <w:t>Торговля</w:t>
            </w:r>
          </w:p>
        </w:tc>
        <w:tc>
          <w:tcPr>
            <w:tcW w:w="765" w:type="dxa"/>
          </w:tcPr>
          <w:p w:rsidR="00F36C8B" w:rsidRPr="00EF1C89" w:rsidRDefault="00F36C8B" w:rsidP="00150459">
            <w:pPr>
              <w:jc w:val="both"/>
              <w:rPr>
                <w:rFonts w:ascii="Times New Roman" w:hAnsi="Times New Roman" w:cs="Times New Roman"/>
                <w:sz w:val="24"/>
                <w:szCs w:val="24"/>
              </w:rPr>
            </w:pPr>
            <w:r w:rsidRPr="00EF1C89">
              <w:rPr>
                <w:rFonts w:ascii="Times New Roman" w:eastAsia="Times New Roman" w:hAnsi="Times New Roman" w:cs="Times New Roman"/>
                <w:b/>
                <w:bCs/>
                <w:color w:val="000000"/>
                <w:sz w:val="24"/>
                <w:szCs w:val="24"/>
              </w:rPr>
              <w:t>4 ч.</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6A74F4">
            <w:pPr>
              <w:jc w:val="both"/>
              <w:rPr>
                <w:rFonts w:ascii="Times New Roman" w:hAnsi="Times New Roman" w:cs="Times New Roman"/>
                <w:sz w:val="24"/>
                <w:szCs w:val="24"/>
              </w:rPr>
            </w:pPr>
            <w:r w:rsidRPr="00EF1C89">
              <w:rPr>
                <w:rFonts w:ascii="Times New Roman" w:hAnsi="Times New Roman" w:cs="Times New Roman"/>
                <w:sz w:val="24"/>
                <w:szCs w:val="24"/>
              </w:rPr>
              <w:t>47</w:t>
            </w:r>
          </w:p>
        </w:tc>
        <w:tc>
          <w:tcPr>
            <w:tcW w:w="7626" w:type="dxa"/>
          </w:tcPr>
          <w:p w:rsidR="00F36C8B" w:rsidRPr="00EF1C89" w:rsidRDefault="00F36C8B" w:rsidP="00150459">
            <w:pPr>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Рынки. Правила поведения на рынке.</w:t>
            </w:r>
          </w:p>
        </w:tc>
        <w:tc>
          <w:tcPr>
            <w:tcW w:w="765" w:type="dxa"/>
          </w:tcPr>
          <w:p w:rsidR="00F36C8B" w:rsidRPr="00EF1C89" w:rsidRDefault="00F36C8B" w:rsidP="00150459">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6A74F4">
            <w:pPr>
              <w:jc w:val="both"/>
              <w:rPr>
                <w:rFonts w:ascii="Times New Roman" w:hAnsi="Times New Roman" w:cs="Times New Roman"/>
                <w:sz w:val="24"/>
                <w:szCs w:val="24"/>
              </w:rPr>
            </w:pPr>
            <w:r w:rsidRPr="00EF1C89">
              <w:rPr>
                <w:rFonts w:ascii="Times New Roman" w:hAnsi="Times New Roman" w:cs="Times New Roman"/>
                <w:sz w:val="24"/>
                <w:szCs w:val="24"/>
              </w:rPr>
              <w:t>48</w:t>
            </w:r>
          </w:p>
        </w:tc>
        <w:tc>
          <w:tcPr>
            <w:tcW w:w="7626" w:type="dxa"/>
          </w:tcPr>
          <w:p w:rsidR="00F36C8B" w:rsidRPr="00EF1C89" w:rsidRDefault="00F36C8B" w:rsidP="00150459">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Виды рынков.</w:t>
            </w:r>
          </w:p>
        </w:tc>
        <w:tc>
          <w:tcPr>
            <w:tcW w:w="765" w:type="dxa"/>
          </w:tcPr>
          <w:p w:rsidR="00F36C8B" w:rsidRPr="00EF1C89" w:rsidRDefault="00F36C8B" w:rsidP="00150459">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6A74F4">
            <w:pPr>
              <w:jc w:val="both"/>
              <w:rPr>
                <w:rFonts w:ascii="Times New Roman" w:hAnsi="Times New Roman" w:cs="Times New Roman"/>
                <w:sz w:val="24"/>
                <w:szCs w:val="24"/>
              </w:rPr>
            </w:pPr>
            <w:r w:rsidRPr="00EF1C89">
              <w:rPr>
                <w:rFonts w:ascii="Times New Roman" w:hAnsi="Times New Roman" w:cs="Times New Roman"/>
                <w:sz w:val="24"/>
                <w:szCs w:val="24"/>
              </w:rPr>
              <w:t>49</w:t>
            </w:r>
          </w:p>
        </w:tc>
        <w:tc>
          <w:tcPr>
            <w:tcW w:w="7626" w:type="dxa"/>
          </w:tcPr>
          <w:p w:rsidR="00F36C8B" w:rsidRPr="00EF1C89" w:rsidRDefault="00F36C8B" w:rsidP="00150459">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Права покупателя на рынке.</w:t>
            </w:r>
          </w:p>
        </w:tc>
        <w:tc>
          <w:tcPr>
            <w:tcW w:w="765" w:type="dxa"/>
          </w:tcPr>
          <w:p w:rsidR="00F36C8B" w:rsidRPr="00EF1C89" w:rsidRDefault="00F36C8B" w:rsidP="00150459">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6A74F4">
            <w:pPr>
              <w:jc w:val="both"/>
              <w:rPr>
                <w:rFonts w:ascii="Times New Roman" w:hAnsi="Times New Roman" w:cs="Times New Roman"/>
                <w:sz w:val="24"/>
                <w:szCs w:val="24"/>
              </w:rPr>
            </w:pPr>
            <w:r w:rsidRPr="00EF1C89">
              <w:rPr>
                <w:rFonts w:ascii="Times New Roman" w:hAnsi="Times New Roman" w:cs="Times New Roman"/>
                <w:sz w:val="24"/>
                <w:szCs w:val="24"/>
              </w:rPr>
              <w:t>50</w:t>
            </w:r>
          </w:p>
        </w:tc>
        <w:tc>
          <w:tcPr>
            <w:tcW w:w="7626" w:type="dxa"/>
          </w:tcPr>
          <w:p w:rsidR="00F36C8B" w:rsidRPr="00EF1C89" w:rsidRDefault="00F36C8B" w:rsidP="00150459">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Отличия рынка от магазина.</w:t>
            </w:r>
          </w:p>
        </w:tc>
        <w:tc>
          <w:tcPr>
            <w:tcW w:w="765" w:type="dxa"/>
          </w:tcPr>
          <w:p w:rsidR="00F36C8B" w:rsidRPr="00EF1C89" w:rsidRDefault="00F36C8B" w:rsidP="00150459">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rPr>
          <w:trHeight w:val="324"/>
        </w:trPr>
        <w:tc>
          <w:tcPr>
            <w:tcW w:w="458" w:type="dxa"/>
          </w:tcPr>
          <w:p w:rsidR="00F36C8B" w:rsidRPr="00EF1C89" w:rsidRDefault="00F36C8B" w:rsidP="00150089">
            <w:pPr>
              <w:jc w:val="both"/>
              <w:rPr>
                <w:rFonts w:ascii="Times New Roman" w:hAnsi="Times New Roman" w:cs="Times New Roman"/>
                <w:sz w:val="24"/>
                <w:szCs w:val="24"/>
              </w:rPr>
            </w:pPr>
          </w:p>
        </w:tc>
        <w:tc>
          <w:tcPr>
            <w:tcW w:w="7626" w:type="dxa"/>
          </w:tcPr>
          <w:p w:rsidR="00F36C8B" w:rsidRPr="00EF1C89" w:rsidRDefault="00F36C8B" w:rsidP="004663A7">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b/>
                <w:bCs/>
                <w:color w:val="000000"/>
                <w:sz w:val="24"/>
                <w:szCs w:val="24"/>
              </w:rPr>
              <w:t xml:space="preserve">Экономика домашнего хозяйства </w:t>
            </w:r>
          </w:p>
        </w:tc>
        <w:tc>
          <w:tcPr>
            <w:tcW w:w="765" w:type="dxa"/>
          </w:tcPr>
          <w:p w:rsidR="00F36C8B" w:rsidRPr="00EF1C89" w:rsidRDefault="00F36C8B" w:rsidP="004663A7">
            <w:pPr>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10</w:t>
            </w:r>
            <w:r w:rsidRPr="00EF1C89">
              <w:rPr>
                <w:rFonts w:ascii="Times New Roman" w:eastAsia="Times New Roman" w:hAnsi="Times New Roman" w:cs="Times New Roman"/>
                <w:b/>
                <w:bCs/>
                <w:color w:val="000000"/>
                <w:sz w:val="24"/>
                <w:szCs w:val="24"/>
              </w:rPr>
              <w:t xml:space="preserve"> ч.</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6A74F4">
            <w:pPr>
              <w:jc w:val="both"/>
              <w:rPr>
                <w:rFonts w:ascii="Times New Roman" w:hAnsi="Times New Roman" w:cs="Times New Roman"/>
                <w:sz w:val="24"/>
                <w:szCs w:val="24"/>
              </w:rPr>
            </w:pPr>
            <w:r w:rsidRPr="00EF1C89">
              <w:rPr>
                <w:rFonts w:ascii="Times New Roman" w:hAnsi="Times New Roman" w:cs="Times New Roman"/>
                <w:sz w:val="24"/>
                <w:szCs w:val="24"/>
              </w:rPr>
              <w:t>51</w:t>
            </w:r>
          </w:p>
        </w:tc>
        <w:tc>
          <w:tcPr>
            <w:tcW w:w="7626" w:type="dxa"/>
          </w:tcPr>
          <w:p w:rsidR="00F36C8B" w:rsidRPr="00EF1C89" w:rsidRDefault="00F36C8B" w:rsidP="004663A7">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Бюджет семьи.</w:t>
            </w:r>
          </w:p>
        </w:tc>
        <w:tc>
          <w:tcPr>
            <w:tcW w:w="765" w:type="dxa"/>
          </w:tcPr>
          <w:p w:rsidR="00F36C8B" w:rsidRPr="00EF1C89" w:rsidRDefault="00F36C8B" w:rsidP="004663A7">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6A74F4">
            <w:pPr>
              <w:jc w:val="both"/>
              <w:rPr>
                <w:rFonts w:ascii="Times New Roman" w:hAnsi="Times New Roman" w:cs="Times New Roman"/>
                <w:sz w:val="24"/>
                <w:szCs w:val="24"/>
              </w:rPr>
            </w:pPr>
            <w:r w:rsidRPr="00EF1C89">
              <w:rPr>
                <w:rFonts w:ascii="Times New Roman" w:hAnsi="Times New Roman" w:cs="Times New Roman"/>
                <w:sz w:val="24"/>
                <w:szCs w:val="24"/>
              </w:rPr>
              <w:t>52</w:t>
            </w:r>
          </w:p>
        </w:tc>
        <w:tc>
          <w:tcPr>
            <w:tcW w:w="7626" w:type="dxa"/>
          </w:tcPr>
          <w:p w:rsidR="00F36C8B" w:rsidRPr="00EF1C89" w:rsidRDefault="00F36C8B" w:rsidP="004663A7">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Источники доходов. Помощь подростков родителям.</w:t>
            </w:r>
          </w:p>
        </w:tc>
        <w:tc>
          <w:tcPr>
            <w:tcW w:w="765" w:type="dxa"/>
          </w:tcPr>
          <w:p w:rsidR="00F36C8B" w:rsidRPr="00EF1C89" w:rsidRDefault="00F36C8B" w:rsidP="004663A7">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6A74F4">
            <w:pPr>
              <w:jc w:val="both"/>
              <w:rPr>
                <w:rFonts w:ascii="Times New Roman" w:hAnsi="Times New Roman" w:cs="Times New Roman"/>
                <w:sz w:val="24"/>
                <w:szCs w:val="24"/>
              </w:rPr>
            </w:pPr>
            <w:r w:rsidRPr="00EF1C89">
              <w:rPr>
                <w:rFonts w:ascii="Times New Roman" w:hAnsi="Times New Roman" w:cs="Times New Roman"/>
                <w:sz w:val="24"/>
                <w:szCs w:val="24"/>
              </w:rPr>
              <w:t>53</w:t>
            </w:r>
          </w:p>
        </w:tc>
        <w:tc>
          <w:tcPr>
            <w:tcW w:w="7626" w:type="dxa"/>
          </w:tcPr>
          <w:p w:rsidR="00F36C8B" w:rsidRPr="00EF1C89" w:rsidRDefault="00F36C8B" w:rsidP="004663A7">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Основные статьи расходов. Обязательные платежи. Налоги.</w:t>
            </w:r>
          </w:p>
        </w:tc>
        <w:tc>
          <w:tcPr>
            <w:tcW w:w="765" w:type="dxa"/>
          </w:tcPr>
          <w:p w:rsidR="00F36C8B" w:rsidRPr="00EF1C89" w:rsidRDefault="00F36C8B" w:rsidP="004663A7">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6A74F4">
            <w:pPr>
              <w:jc w:val="both"/>
              <w:rPr>
                <w:rFonts w:ascii="Times New Roman" w:hAnsi="Times New Roman" w:cs="Times New Roman"/>
                <w:sz w:val="24"/>
                <w:szCs w:val="24"/>
              </w:rPr>
            </w:pPr>
            <w:r w:rsidRPr="00EF1C89">
              <w:rPr>
                <w:rFonts w:ascii="Times New Roman" w:hAnsi="Times New Roman" w:cs="Times New Roman"/>
                <w:sz w:val="24"/>
                <w:szCs w:val="24"/>
              </w:rPr>
              <w:t>54</w:t>
            </w:r>
          </w:p>
        </w:tc>
        <w:tc>
          <w:tcPr>
            <w:tcW w:w="7626" w:type="dxa"/>
          </w:tcPr>
          <w:p w:rsidR="00F36C8B" w:rsidRPr="00EF1C89" w:rsidRDefault="00F36C8B" w:rsidP="004663A7">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Коммунальные платежи, как основная статья расходов.</w:t>
            </w:r>
          </w:p>
        </w:tc>
        <w:tc>
          <w:tcPr>
            <w:tcW w:w="765" w:type="dxa"/>
          </w:tcPr>
          <w:p w:rsidR="00F36C8B" w:rsidRPr="00EF1C89" w:rsidRDefault="00F36C8B" w:rsidP="004663A7">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4663A7">
            <w:pPr>
              <w:jc w:val="both"/>
              <w:rPr>
                <w:rFonts w:ascii="Times New Roman" w:hAnsi="Times New Roman" w:cs="Times New Roman"/>
                <w:sz w:val="24"/>
                <w:szCs w:val="24"/>
              </w:rPr>
            </w:pPr>
            <w:r w:rsidRPr="00EF1C89">
              <w:rPr>
                <w:rFonts w:ascii="Times New Roman" w:hAnsi="Times New Roman" w:cs="Times New Roman"/>
                <w:sz w:val="24"/>
                <w:szCs w:val="24"/>
              </w:rPr>
              <w:t>55</w:t>
            </w:r>
          </w:p>
        </w:tc>
        <w:tc>
          <w:tcPr>
            <w:tcW w:w="7626" w:type="dxa"/>
          </w:tcPr>
          <w:p w:rsidR="00F36C8B" w:rsidRPr="00EF1C89" w:rsidRDefault="00F36C8B" w:rsidP="004663A7">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Расходы на предметы одежды и личной гигиены.</w:t>
            </w:r>
          </w:p>
        </w:tc>
        <w:tc>
          <w:tcPr>
            <w:tcW w:w="765" w:type="dxa"/>
          </w:tcPr>
          <w:p w:rsidR="00F36C8B" w:rsidRPr="00EF1C89" w:rsidRDefault="00F36C8B" w:rsidP="004663A7">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rPr>
          <w:trHeight w:val="335"/>
        </w:trPr>
        <w:tc>
          <w:tcPr>
            <w:tcW w:w="458" w:type="dxa"/>
          </w:tcPr>
          <w:p w:rsidR="00F36C8B" w:rsidRPr="00EF1C89" w:rsidRDefault="00F36C8B" w:rsidP="004663A7">
            <w:pPr>
              <w:jc w:val="both"/>
              <w:rPr>
                <w:rFonts w:ascii="Times New Roman" w:hAnsi="Times New Roman" w:cs="Times New Roman"/>
                <w:sz w:val="24"/>
                <w:szCs w:val="24"/>
              </w:rPr>
            </w:pPr>
            <w:r w:rsidRPr="00EF1C89">
              <w:rPr>
                <w:rFonts w:ascii="Times New Roman" w:hAnsi="Times New Roman" w:cs="Times New Roman"/>
                <w:sz w:val="24"/>
                <w:szCs w:val="24"/>
              </w:rPr>
              <w:t>56</w:t>
            </w:r>
          </w:p>
        </w:tc>
        <w:tc>
          <w:tcPr>
            <w:tcW w:w="7626" w:type="dxa"/>
          </w:tcPr>
          <w:p w:rsidR="00F36C8B" w:rsidRPr="00EF1C89" w:rsidRDefault="00F36C8B" w:rsidP="004663A7">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Основные статьи расходов – создание домашнего уюта.</w:t>
            </w:r>
          </w:p>
        </w:tc>
        <w:tc>
          <w:tcPr>
            <w:tcW w:w="765" w:type="dxa"/>
          </w:tcPr>
          <w:p w:rsidR="00F36C8B" w:rsidRPr="00EF1C89" w:rsidRDefault="00F36C8B" w:rsidP="004663A7">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rPr>
          <w:trHeight w:val="283"/>
        </w:trPr>
        <w:tc>
          <w:tcPr>
            <w:tcW w:w="458" w:type="dxa"/>
          </w:tcPr>
          <w:p w:rsidR="00F36C8B" w:rsidRPr="00EF1C89" w:rsidRDefault="00F36C8B" w:rsidP="004663A7">
            <w:pPr>
              <w:jc w:val="both"/>
              <w:rPr>
                <w:rFonts w:ascii="Times New Roman" w:hAnsi="Times New Roman" w:cs="Times New Roman"/>
                <w:sz w:val="24"/>
                <w:szCs w:val="24"/>
              </w:rPr>
            </w:pPr>
            <w:r w:rsidRPr="00EF1C89">
              <w:rPr>
                <w:rFonts w:ascii="Times New Roman" w:hAnsi="Times New Roman" w:cs="Times New Roman"/>
                <w:sz w:val="24"/>
                <w:szCs w:val="24"/>
              </w:rPr>
              <w:t>57</w:t>
            </w:r>
          </w:p>
        </w:tc>
        <w:tc>
          <w:tcPr>
            <w:tcW w:w="7626" w:type="dxa"/>
          </w:tcPr>
          <w:p w:rsidR="00F36C8B" w:rsidRPr="00EF1C89" w:rsidRDefault="00F36C8B" w:rsidP="004663A7">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Незапланированные расходы – повышение уровня культуры.</w:t>
            </w:r>
          </w:p>
        </w:tc>
        <w:tc>
          <w:tcPr>
            <w:tcW w:w="765" w:type="dxa"/>
          </w:tcPr>
          <w:p w:rsidR="00F36C8B" w:rsidRPr="00EF1C89" w:rsidRDefault="00F36C8B" w:rsidP="004663A7">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4663A7">
            <w:pPr>
              <w:jc w:val="both"/>
              <w:rPr>
                <w:rFonts w:ascii="Times New Roman" w:hAnsi="Times New Roman" w:cs="Times New Roman"/>
                <w:sz w:val="24"/>
                <w:szCs w:val="24"/>
              </w:rPr>
            </w:pPr>
            <w:r w:rsidRPr="00EF1C89">
              <w:rPr>
                <w:rFonts w:ascii="Times New Roman" w:hAnsi="Times New Roman" w:cs="Times New Roman"/>
                <w:sz w:val="24"/>
                <w:szCs w:val="24"/>
              </w:rPr>
              <w:t>58</w:t>
            </w:r>
          </w:p>
        </w:tc>
        <w:tc>
          <w:tcPr>
            <w:tcW w:w="7626" w:type="dxa"/>
          </w:tcPr>
          <w:p w:rsidR="00F36C8B" w:rsidRPr="00EF1C89" w:rsidRDefault="00F36C8B" w:rsidP="004663A7">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Сбережения. Способы сохранения расходов, экономии.</w:t>
            </w:r>
          </w:p>
        </w:tc>
        <w:tc>
          <w:tcPr>
            <w:tcW w:w="765" w:type="dxa"/>
          </w:tcPr>
          <w:p w:rsidR="00F36C8B" w:rsidRPr="00EF1C89" w:rsidRDefault="00F36C8B" w:rsidP="004663A7">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4663A7">
            <w:pPr>
              <w:jc w:val="both"/>
              <w:rPr>
                <w:rFonts w:ascii="Times New Roman" w:hAnsi="Times New Roman" w:cs="Times New Roman"/>
                <w:sz w:val="24"/>
                <w:szCs w:val="24"/>
              </w:rPr>
            </w:pPr>
            <w:r w:rsidRPr="00EF1C89">
              <w:rPr>
                <w:rFonts w:ascii="Times New Roman" w:hAnsi="Times New Roman" w:cs="Times New Roman"/>
                <w:sz w:val="24"/>
                <w:szCs w:val="24"/>
              </w:rPr>
              <w:t>59</w:t>
            </w:r>
          </w:p>
        </w:tc>
        <w:tc>
          <w:tcPr>
            <w:tcW w:w="7626" w:type="dxa"/>
          </w:tcPr>
          <w:p w:rsidR="00F36C8B" w:rsidRPr="00EF1C89" w:rsidRDefault="00F36C8B" w:rsidP="004663A7">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Бюджет семьи – доход и расход.</w:t>
            </w:r>
          </w:p>
        </w:tc>
        <w:tc>
          <w:tcPr>
            <w:tcW w:w="765" w:type="dxa"/>
          </w:tcPr>
          <w:p w:rsidR="00F36C8B" w:rsidRPr="00EF1C89" w:rsidRDefault="00F36C8B" w:rsidP="004663A7">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4663A7">
            <w:pPr>
              <w:jc w:val="both"/>
              <w:rPr>
                <w:rFonts w:ascii="Times New Roman" w:hAnsi="Times New Roman" w:cs="Times New Roman"/>
                <w:sz w:val="24"/>
                <w:szCs w:val="24"/>
              </w:rPr>
            </w:pPr>
            <w:r w:rsidRPr="00EF1C89">
              <w:rPr>
                <w:rFonts w:ascii="Times New Roman" w:hAnsi="Times New Roman" w:cs="Times New Roman"/>
                <w:sz w:val="24"/>
                <w:szCs w:val="24"/>
              </w:rPr>
              <w:t>60</w:t>
            </w:r>
          </w:p>
        </w:tc>
        <w:tc>
          <w:tcPr>
            <w:tcW w:w="7626" w:type="dxa"/>
          </w:tcPr>
          <w:p w:rsidR="00F36C8B" w:rsidRPr="00EF1C89" w:rsidRDefault="00F36C8B" w:rsidP="004663A7">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Самостоятельная работа.</w:t>
            </w:r>
          </w:p>
        </w:tc>
        <w:tc>
          <w:tcPr>
            <w:tcW w:w="765" w:type="dxa"/>
          </w:tcPr>
          <w:p w:rsidR="00F36C8B" w:rsidRPr="00EF1C89" w:rsidRDefault="00F36C8B" w:rsidP="004663A7">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4663A7">
            <w:pPr>
              <w:jc w:val="both"/>
              <w:rPr>
                <w:rFonts w:ascii="Times New Roman" w:hAnsi="Times New Roman" w:cs="Times New Roman"/>
                <w:sz w:val="24"/>
                <w:szCs w:val="24"/>
              </w:rPr>
            </w:pPr>
          </w:p>
        </w:tc>
        <w:tc>
          <w:tcPr>
            <w:tcW w:w="7626" w:type="dxa"/>
          </w:tcPr>
          <w:p w:rsidR="00F36C8B" w:rsidRPr="00EF1C89" w:rsidRDefault="00F36C8B" w:rsidP="004663A7">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b/>
                <w:bCs/>
                <w:color w:val="000000"/>
                <w:sz w:val="24"/>
                <w:szCs w:val="24"/>
              </w:rPr>
              <w:t>Учреждения, организации и предприятия</w:t>
            </w:r>
          </w:p>
        </w:tc>
        <w:tc>
          <w:tcPr>
            <w:tcW w:w="765" w:type="dxa"/>
          </w:tcPr>
          <w:p w:rsidR="00F36C8B" w:rsidRPr="00EF1C89" w:rsidRDefault="00F36C8B" w:rsidP="004663A7">
            <w:pPr>
              <w:jc w:val="both"/>
              <w:rPr>
                <w:rFonts w:ascii="Times New Roman" w:hAnsi="Times New Roman" w:cs="Times New Roman"/>
                <w:sz w:val="24"/>
                <w:szCs w:val="24"/>
              </w:rPr>
            </w:pPr>
            <w:r w:rsidRPr="00EF1C89">
              <w:rPr>
                <w:rFonts w:ascii="Times New Roman" w:eastAsia="Times New Roman" w:hAnsi="Times New Roman" w:cs="Times New Roman"/>
                <w:b/>
                <w:bCs/>
                <w:color w:val="000000"/>
                <w:sz w:val="24"/>
                <w:szCs w:val="24"/>
              </w:rPr>
              <w:t>4 ч.</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4663A7">
            <w:pPr>
              <w:jc w:val="both"/>
              <w:rPr>
                <w:rFonts w:ascii="Times New Roman" w:hAnsi="Times New Roman" w:cs="Times New Roman"/>
                <w:sz w:val="24"/>
                <w:szCs w:val="24"/>
              </w:rPr>
            </w:pPr>
            <w:r w:rsidRPr="00EF1C89">
              <w:rPr>
                <w:rFonts w:ascii="Times New Roman" w:hAnsi="Times New Roman" w:cs="Times New Roman"/>
                <w:sz w:val="24"/>
                <w:szCs w:val="24"/>
              </w:rPr>
              <w:t>61</w:t>
            </w:r>
          </w:p>
        </w:tc>
        <w:tc>
          <w:tcPr>
            <w:tcW w:w="7626" w:type="dxa"/>
          </w:tcPr>
          <w:p w:rsidR="00F36C8B" w:rsidRPr="00EF1C89" w:rsidRDefault="00F36C8B" w:rsidP="004663A7">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Регулярная и сезонная уборка жилого помещения.</w:t>
            </w:r>
          </w:p>
        </w:tc>
        <w:tc>
          <w:tcPr>
            <w:tcW w:w="765" w:type="dxa"/>
          </w:tcPr>
          <w:p w:rsidR="00F36C8B" w:rsidRPr="00EF1C89" w:rsidRDefault="00F36C8B" w:rsidP="004663A7">
            <w:pPr>
              <w:jc w:val="both"/>
              <w:rPr>
                <w:rFonts w:ascii="Times New Roman" w:hAnsi="Times New Roman" w:cs="Times New Roman"/>
                <w:sz w:val="24"/>
                <w:szCs w:val="24"/>
              </w:rPr>
            </w:pPr>
            <w:r w:rsidRPr="00EF1C89">
              <w:rPr>
                <w:rFonts w:ascii="Times New Roman" w:hAnsi="Times New Roman" w:cs="Times New Roman"/>
                <w:sz w:val="24"/>
                <w:szCs w:val="24"/>
              </w:rPr>
              <w:t>2</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4663A7">
            <w:pPr>
              <w:jc w:val="both"/>
              <w:rPr>
                <w:rFonts w:ascii="Times New Roman" w:hAnsi="Times New Roman" w:cs="Times New Roman"/>
                <w:sz w:val="24"/>
                <w:szCs w:val="24"/>
              </w:rPr>
            </w:pPr>
            <w:r w:rsidRPr="00EF1C89">
              <w:rPr>
                <w:rFonts w:ascii="Times New Roman" w:hAnsi="Times New Roman" w:cs="Times New Roman"/>
                <w:sz w:val="24"/>
                <w:szCs w:val="24"/>
              </w:rPr>
              <w:t>62</w:t>
            </w:r>
          </w:p>
        </w:tc>
        <w:tc>
          <w:tcPr>
            <w:tcW w:w="7626" w:type="dxa"/>
          </w:tcPr>
          <w:p w:rsidR="00F36C8B" w:rsidRPr="00EF1C89" w:rsidRDefault="00F36C8B" w:rsidP="004663A7">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Подготовка квартиры и дома к зиме, лету.</w:t>
            </w:r>
          </w:p>
        </w:tc>
        <w:tc>
          <w:tcPr>
            <w:tcW w:w="765" w:type="dxa"/>
          </w:tcPr>
          <w:p w:rsidR="00F36C8B" w:rsidRPr="00EF1C89" w:rsidRDefault="00F36C8B" w:rsidP="004663A7">
            <w:pPr>
              <w:jc w:val="both"/>
              <w:rPr>
                <w:rFonts w:ascii="Times New Roman" w:hAnsi="Times New Roman" w:cs="Times New Roman"/>
                <w:sz w:val="24"/>
                <w:szCs w:val="24"/>
              </w:rPr>
            </w:pPr>
            <w:r w:rsidRPr="00EF1C89">
              <w:rPr>
                <w:rFonts w:ascii="Times New Roman" w:hAnsi="Times New Roman" w:cs="Times New Roman"/>
                <w:sz w:val="24"/>
                <w:szCs w:val="24"/>
              </w:rPr>
              <w:t>2</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4663A7">
            <w:pPr>
              <w:jc w:val="both"/>
              <w:rPr>
                <w:rFonts w:ascii="Times New Roman" w:hAnsi="Times New Roman" w:cs="Times New Roman"/>
                <w:sz w:val="24"/>
                <w:szCs w:val="24"/>
              </w:rPr>
            </w:pPr>
          </w:p>
        </w:tc>
        <w:tc>
          <w:tcPr>
            <w:tcW w:w="7626" w:type="dxa"/>
          </w:tcPr>
          <w:p w:rsidR="00F36C8B" w:rsidRPr="00EF1C89" w:rsidRDefault="00F36C8B" w:rsidP="004663A7">
            <w:pPr>
              <w:spacing w:line="0" w:lineRule="atLeast"/>
              <w:jc w:val="both"/>
              <w:rPr>
                <w:rFonts w:ascii="Times New Roman" w:eastAsia="Times New Roman" w:hAnsi="Times New Roman" w:cs="Times New Roman"/>
                <w:b/>
                <w:bCs/>
                <w:color w:val="000000"/>
                <w:sz w:val="24"/>
                <w:szCs w:val="24"/>
              </w:rPr>
            </w:pPr>
            <w:r w:rsidRPr="00EF1C89">
              <w:rPr>
                <w:rFonts w:ascii="Times New Roman" w:eastAsia="Times New Roman" w:hAnsi="Times New Roman" w:cs="Times New Roman"/>
                <w:b/>
                <w:bCs/>
                <w:color w:val="000000"/>
                <w:sz w:val="24"/>
                <w:szCs w:val="24"/>
              </w:rPr>
              <w:t xml:space="preserve">Медицинская помощь </w:t>
            </w:r>
          </w:p>
        </w:tc>
        <w:tc>
          <w:tcPr>
            <w:tcW w:w="765" w:type="dxa"/>
          </w:tcPr>
          <w:p w:rsidR="00F36C8B" w:rsidRPr="00EF1C89" w:rsidRDefault="00F36C8B" w:rsidP="004663A7">
            <w:pPr>
              <w:jc w:val="both"/>
              <w:rPr>
                <w:rFonts w:ascii="Times New Roman" w:hAnsi="Times New Roman" w:cs="Times New Roman"/>
                <w:b/>
                <w:sz w:val="24"/>
                <w:szCs w:val="24"/>
              </w:rPr>
            </w:pPr>
            <w:r w:rsidRPr="00EF1C89">
              <w:rPr>
                <w:rFonts w:ascii="Times New Roman" w:hAnsi="Times New Roman" w:cs="Times New Roman"/>
                <w:b/>
                <w:sz w:val="24"/>
                <w:szCs w:val="24"/>
              </w:rPr>
              <w:t>4 ч.</w:t>
            </w:r>
          </w:p>
        </w:tc>
        <w:tc>
          <w:tcPr>
            <w:tcW w:w="1216" w:type="dxa"/>
            <w:gridSpan w:val="2"/>
          </w:tcPr>
          <w:p w:rsidR="00F36C8B" w:rsidRPr="00EF1C89" w:rsidRDefault="00F36C8B" w:rsidP="00F36C8B">
            <w:pPr>
              <w:jc w:val="both"/>
              <w:rPr>
                <w:rFonts w:ascii="Times New Roman" w:hAnsi="Times New Roman" w:cs="Times New Roman"/>
                <w:b/>
                <w:sz w:val="24"/>
                <w:szCs w:val="24"/>
              </w:rPr>
            </w:pPr>
          </w:p>
        </w:tc>
      </w:tr>
      <w:tr w:rsidR="00F36C8B" w:rsidRPr="00EF1C89" w:rsidTr="00F36C8B">
        <w:tc>
          <w:tcPr>
            <w:tcW w:w="458" w:type="dxa"/>
          </w:tcPr>
          <w:p w:rsidR="00F36C8B" w:rsidRPr="00EF1C89" w:rsidRDefault="00F36C8B" w:rsidP="004663A7">
            <w:pPr>
              <w:jc w:val="both"/>
              <w:rPr>
                <w:rFonts w:ascii="Times New Roman" w:hAnsi="Times New Roman" w:cs="Times New Roman"/>
                <w:sz w:val="24"/>
                <w:szCs w:val="24"/>
              </w:rPr>
            </w:pPr>
            <w:r w:rsidRPr="00EF1C89">
              <w:rPr>
                <w:rFonts w:ascii="Times New Roman" w:hAnsi="Times New Roman" w:cs="Times New Roman"/>
                <w:sz w:val="24"/>
                <w:szCs w:val="24"/>
              </w:rPr>
              <w:t>63</w:t>
            </w:r>
          </w:p>
        </w:tc>
        <w:tc>
          <w:tcPr>
            <w:tcW w:w="7626" w:type="dxa"/>
          </w:tcPr>
          <w:p w:rsidR="00F36C8B" w:rsidRPr="00EF1C89" w:rsidRDefault="00F36C8B" w:rsidP="004663A7">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Первая помощь при несчастном случае.</w:t>
            </w:r>
          </w:p>
        </w:tc>
        <w:tc>
          <w:tcPr>
            <w:tcW w:w="765" w:type="dxa"/>
          </w:tcPr>
          <w:p w:rsidR="00F36C8B" w:rsidRPr="00EF1C89" w:rsidRDefault="00F36C8B" w:rsidP="004663A7">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4663A7">
            <w:pPr>
              <w:jc w:val="both"/>
              <w:rPr>
                <w:rFonts w:ascii="Times New Roman" w:hAnsi="Times New Roman" w:cs="Times New Roman"/>
                <w:sz w:val="24"/>
                <w:szCs w:val="24"/>
              </w:rPr>
            </w:pPr>
            <w:r w:rsidRPr="00EF1C89">
              <w:rPr>
                <w:rFonts w:ascii="Times New Roman" w:hAnsi="Times New Roman" w:cs="Times New Roman"/>
                <w:sz w:val="24"/>
                <w:szCs w:val="24"/>
              </w:rPr>
              <w:t>64</w:t>
            </w:r>
          </w:p>
        </w:tc>
        <w:tc>
          <w:tcPr>
            <w:tcW w:w="7626" w:type="dxa"/>
          </w:tcPr>
          <w:p w:rsidR="00F36C8B" w:rsidRPr="00EF1C89" w:rsidRDefault="00F36C8B" w:rsidP="004663A7">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Первая помощь утопающему.</w:t>
            </w:r>
          </w:p>
        </w:tc>
        <w:tc>
          <w:tcPr>
            <w:tcW w:w="765" w:type="dxa"/>
          </w:tcPr>
          <w:p w:rsidR="00F36C8B" w:rsidRPr="00EF1C89" w:rsidRDefault="00F36C8B" w:rsidP="004663A7">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4663A7">
            <w:pPr>
              <w:jc w:val="both"/>
              <w:rPr>
                <w:rFonts w:ascii="Times New Roman" w:hAnsi="Times New Roman" w:cs="Times New Roman"/>
                <w:sz w:val="24"/>
                <w:szCs w:val="24"/>
              </w:rPr>
            </w:pPr>
            <w:r w:rsidRPr="00EF1C89">
              <w:rPr>
                <w:rFonts w:ascii="Times New Roman" w:hAnsi="Times New Roman" w:cs="Times New Roman"/>
                <w:sz w:val="24"/>
                <w:szCs w:val="24"/>
              </w:rPr>
              <w:t>65</w:t>
            </w:r>
          </w:p>
        </w:tc>
        <w:tc>
          <w:tcPr>
            <w:tcW w:w="7626" w:type="dxa"/>
          </w:tcPr>
          <w:p w:rsidR="00F36C8B" w:rsidRPr="00EF1C89" w:rsidRDefault="00F36C8B" w:rsidP="004663A7">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Солнечный и тепловой удар. Первая помощь.</w:t>
            </w:r>
          </w:p>
        </w:tc>
        <w:tc>
          <w:tcPr>
            <w:tcW w:w="765" w:type="dxa"/>
          </w:tcPr>
          <w:p w:rsidR="00F36C8B" w:rsidRPr="00EF1C89" w:rsidRDefault="00F36C8B" w:rsidP="004663A7">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4663A7">
            <w:pPr>
              <w:jc w:val="both"/>
              <w:rPr>
                <w:rFonts w:ascii="Times New Roman" w:hAnsi="Times New Roman" w:cs="Times New Roman"/>
                <w:sz w:val="24"/>
                <w:szCs w:val="24"/>
              </w:rPr>
            </w:pPr>
            <w:r w:rsidRPr="00EF1C89">
              <w:rPr>
                <w:rFonts w:ascii="Times New Roman" w:hAnsi="Times New Roman" w:cs="Times New Roman"/>
                <w:sz w:val="24"/>
                <w:szCs w:val="24"/>
              </w:rPr>
              <w:t>66</w:t>
            </w:r>
          </w:p>
        </w:tc>
        <w:tc>
          <w:tcPr>
            <w:tcW w:w="7626" w:type="dxa"/>
          </w:tcPr>
          <w:p w:rsidR="00F36C8B" w:rsidRPr="00EF1C89" w:rsidRDefault="00F36C8B" w:rsidP="004663A7">
            <w:pPr>
              <w:spacing w:line="0" w:lineRule="atLeast"/>
              <w:jc w:val="both"/>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Самостоятельная работа. Подведение итогов.</w:t>
            </w:r>
          </w:p>
        </w:tc>
        <w:tc>
          <w:tcPr>
            <w:tcW w:w="765" w:type="dxa"/>
          </w:tcPr>
          <w:p w:rsidR="00F36C8B" w:rsidRPr="00EF1C89" w:rsidRDefault="00F36C8B" w:rsidP="004663A7">
            <w:pPr>
              <w:jc w:val="both"/>
              <w:rPr>
                <w:rFonts w:ascii="Times New Roman" w:hAnsi="Times New Roman" w:cs="Times New Roman"/>
                <w:sz w:val="24"/>
                <w:szCs w:val="24"/>
              </w:rPr>
            </w:pPr>
            <w:r w:rsidRPr="00EF1C89">
              <w:rPr>
                <w:rFonts w:ascii="Times New Roman" w:hAnsi="Times New Roman" w:cs="Times New Roman"/>
                <w:sz w:val="24"/>
                <w:szCs w:val="24"/>
              </w:rPr>
              <w:t>1</w:t>
            </w:r>
          </w:p>
        </w:tc>
        <w:tc>
          <w:tcPr>
            <w:tcW w:w="1216" w:type="dxa"/>
            <w:gridSpan w:val="2"/>
          </w:tcPr>
          <w:p w:rsidR="00F36C8B" w:rsidRPr="00EF1C89" w:rsidRDefault="00F36C8B" w:rsidP="00F36C8B">
            <w:pPr>
              <w:jc w:val="both"/>
              <w:rPr>
                <w:rFonts w:ascii="Times New Roman" w:hAnsi="Times New Roman" w:cs="Times New Roman"/>
                <w:sz w:val="24"/>
                <w:szCs w:val="24"/>
              </w:rPr>
            </w:pPr>
          </w:p>
        </w:tc>
      </w:tr>
      <w:tr w:rsidR="00F36C8B" w:rsidRPr="00EF1C89" w:rsidTr="00F36C8B">
        <w:tc>
          <w:tcPr>
            <w:tcW w:w="458" w:type="dxa"/>
          </w:tcPr>
          <w:p w:rsidR="00F36C8B" w:rsidRPr="00EF1C89" w:rsidRDefault="00F36C8B" w:rsidP="004663A7">
            <w:pPr>
              <w:jc w:val="both"/>
              <w:rPr>
                <w:rFonts w:ascii="Times New Roman" w:hAnsi="Times New Roman" w:cs="Times New Roman"/>
                <w:sz w:val="24"/>
                <w:szCs w:val="24"/>
              </w:rPr>
            </w:pPr>
          </w:p>
        </w:tc>
        <w:tc>
          <w:tcPr>
            <w:tcW w:w="7626" w:type="dxa"/>
          </w:tcPr>
          <w:p w:rsidR="00F36C8B" w:rsidRPr="00EF1C89" w:rsidRDefault="00F36C8B" w:rsidP="004663A7">
            <w:pPr>
              <w:spacing w:line="0" w:lineRule="atLeast"/>
              <w:jc w:val="center"/>
              <w:rPr>
                <w:rFonts w:ascii="Times New Roman" w:eastAsia="Times New Roman" w:hAnsi="Times New Roman" w:cs="Times New Roman"/>
                <w:color w:val="000000"/>
                <w:sz w:val="24"/>
                <w:szCs w:val="24"/>
              </w:rPr>
            </w:pPr>
            <w:r w:rsidRPr="00EF1C89">
              <w:rPr>
                <w:rFonts w:ascii="Times New Roman" w:eastAsia="Times New Roman" w:hAnsi="Times New Roman" w:cs="Times New Roman"/>
                <w:color w:val="000000"/>
                <w:sz w:val="24"/>
                <w:szCs w:val="24"/>
              </w:rPr>
              <w:t xml:space="preserve">                                                                                                          Итого </w:t>
            </w:r>
          </w:p>
        </w:tc>
        <w:tc>
          <w:tcPr>
            <w:tcW w:w="765" w:type="dxa"/>
          </w:tcPr>
          <w:p w:rsidR="00F36C8B" w:rsidRPr="00EF1C89" w:rsidRDefault="00F36C8B" w:rsidP="004663A7">
            <w:pPr>
              <w:jc w:val="both"/>
              <w:rPr>
                <w:rFonts w:ascii="Times New Roman" w:hAnsi="Times New Roman" w:cs="Times New Roman"/>
                <w:sz w:val="24"/>
                <w:szCs w:val="24"/>
              </w:rPr>
            </w:pPr>
            <w:r w:rsidRPr="00EF1C89">
              <w:rPr>
                <w:rFonts w:ascii="Times New Roman" w:hAnsi="Times New Roman" w:cs="Times New Roman"/>
                <w:sz w:val="24"/>
                <w:szCs w:val="24"/>
              </w:rPr>
              <w:t>68</w:t>
            </w:r>
          </w:p>
        </w:tc>
        <w:tc>
          <w:tcPr>
            <w:tcW w:w="1216" w:type="dxa"/>
            <w:gridSpan w:val="2"/>
          </w:tcPr>
          <w:p w:rsidR="00F36C8B" w:rsidRPr="00EF1C89" w:rsidRDefault="00F36C8B" w:rsidP="00F36C8B">
            <w:pPr>
              <w:jc w:val="both"/>
              <w:rPr>
                <w:rFonts w:ascii="Times New Roman" w:hAnsi="Times New Roman" w:cs="Times New Roman"/>
                <w:sz w:val="24"/>
                <w:szCs w:val="24"/>
              </w:rPr>
            </w:pPr>
          </w:p>
        </w:tc>
      </w:tr>
    </w:tbl>
    <w:p w:rsidR="00011B6A" w:rsidRDefault="00011B6A" w:rsidP="00011B6A">
      <w:pPr>
        <w:jc w:val="both"/>
        <w:rPr>
          <w:rFonts w:ascii="Times New Roman" w:hAnsi="Times New Roman" w:cs="Times New Roman"/>
          <w:b/>
        </w:rPr>
      </w:pPr>
    </w:p>
    <w:p w:rsidR="00035A6B" w:rsidRDefault="00035A6B" w:rsidP="00035A6B">
      <w:pPr>
        <w:spacing w:after="0"/>
        <w:ind w:left="120"/>
        <w:rPr>
          <w:rFonts w:ascii="Times New Roman" w:hAnsi="Times New Roman"/>
          <w:b/>
          <w:color w:val="000000"/>
          <w:sz w:val="28"/>
          <w:lang w:val="en-US"/>
        </w:rPr>
      </w:pPr>
    </w:p>
    <w:p w:rsidR="00035A6B" w:rsidRDefault="00035A6B" w:rsidP="00035A6B">
      <w:pPr>
        <w:spacing w:after="0"/>
        <w:ind w:left="120"/>
        <w:rPr>
          <w:rFonts w:ascii="Times New Roman" w:hAnsi="Times New Roman"/>
          <w:b/>
          <w:color w:val="000000"/>
          <w:sz w:val="28"/>
          <w:lang w:val="en-US"/>
        </w:rPr>
      </w:pPr>
    </w:p>
    <w:p w:rsidR="00035A6B" w:rsidRDefault="00035A6B" w:rsidP="00035A6B">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035A6B" w:rsidRPr="000A75F6" w:rsidRDefault="00035A6B" w:rsidP="00035A6B">
      <w:pPr>
        <w:spacing w:line="360" w:lineRule="auto"/>
        <w:jc w:val="both"/>
        <w:rPr>
          <w:rFonts w:ascii="Times New Roman" w:hAnsi="Times New Roman" w:cs="Times New Roman"/>
          <w:b/>
          <w:sz w:val="28"/>
          <w:szCs w:val="28"/>
        </w:rPr>
      </w:pPr>
    </w:p>
    <w:p w:rsidR="00035A6B" w:rsidRPr="00035A6B" w:rsidRDefault="00035A6B" w:rsidP="00035A6B">
      <w:pPr>
        <w:spacing w:line="360" w:lineRule="auto"/>
        <w:jc w:val="both"/>
        <w:rPr>
          <w:rFonts w:ascii="Times New Roman" w:hAnsi="Times New Roman" w:cs="Times New Roman"/>
          <w:b/>
          <w:sz w:val="28"/>
          <w:szCs w:val="28"/>
        </w:rPr>
      </w:pPr>
      <w:r w:rsidRPr="00035A6B">
        <w:rPr>
          <w:rFonts w:ascii="Times New Roman" w:hAnsi="Times New Roman" w:cs="Times New Roman"/>
          <w:b/>
          <w:sz w:val="28"/>
          <w:szCs w:val="28"/>
        </w:rPr>
        <w:t>Для учителя:</w:t>
      </w:r>
    </w:p>
    <w:p w:rsidR="00035A6B" w:rsidRPr="00035A6B" w:rsidRDefault="00035A6B" w:rsidP="00035A6B">
      <w:pPr>
        <w:spacing w:line="360" w:lineRule="auto"/>
        <w:jc w:val="both"/>
        <w:rPr>
          <w:rFonts w:ascii="Times New Roman" w:hAnsi="Times New Roman" w:cs="Times New Roman"/>
          <w:sz w:val="28"/>
          <w:szCs w:val="28"/>
        </w:rPr>
      </w:pPr>
      <w:r w:rsidRPr="00035A6B">
        <w:rPr>
          <w:rFonts w:ascii="Times New Roman" w:hAnsi="Times New Roman" w:cs="Times New Roman"/>
          <w:sz w:val="28"/>
          <w:szCs w:val="28"/>
        </w:rPr>
        <w:t xml:space="preserve">1. Воронкова В.В. Программа специальных (коррекционных) образовательных учреждений </w:t>
      </w:r>
      <w:r w:rsidRPr="00035A6B">
        <w:rPr>
          <w:rFonts w:ascii="Times New Roman" w:hAnsi="Times New Roman" w:cs="Times New Roman"/>
          <w:sz w:val="28"/>
          <w:szCs w:val="28"/>
          <w:lang w:val="en-US"/>
        </w:rPr>
        <w:t>VIII</w:t>
      </w:r>
      <w:r w:rsidRPr="00035A6B">
        <w:rPr>
          <w:rFonts w:ascii="Times New Roman" w:hAnsi="Times New Roman" w:cs="Times New Roman"/>
          <w:sz w:val="28"/>
          <w:szCs w:val="28"/>
        </w:rPr>
        <w:t xml:space="preserve"> вида/ В.В.Воронкова// Программа специальных (коррекционных) образовательных учреждений </w:t>
      </w:r>
      <w:r w:rsidRPr="00035A6B">
        <w:rPr>
          <w:rFonts w:ascii="Times New Roman" w:hAnsi="Times New Roman" w:cs="Times New Roman"/>
          <w:sz w:val="28"/>
          <w:szCs w:val="28"/>
          <w:lang w:val="en-US"/>
        </w:rPr>
        <w:t>VIII</w:t>
      </w:r>
      <w:r w:rsidRPr="00035A6B">
        <w:rPr>
          <w:rFonts w:ascii="Times New Roman" w:hAnsi="Times New Roman" w:cs="Times New Roman"/>
          <w:sz w:val="28"/>
          <w:szCs w:val="28"/>
        </w:rPr>
        <w:t xml:space="preserve"> вида 5-9 классы – М.: ВЛАДОС, 2014.</w:t>
      </w:r>
    </w:p>
    <w:p w:rsidR="00035A6B" w:rsidRPr="00035A6B" w:rsidRDefault="00035A6B" w:rsidP="00035A6B">
      <w:pPr>
        <w:spacing w:line="360" w:lineRule="auto"/>
        <w:jc w:val="both"/>
        <w:rPr>
          <w:rFonts w:ascii="Times New Roman" w:hAnsi="Times New Roman" w:cs="Times New Roman"/>
          <w:sz w:val="28"/>
          <w:szCs w:val="28"/>
        </w:rPr>
      </w:pPr>
      <w:r w:rsidRPr="00035A6B">
        <w:rPr>
          <w:rFonts w:ascii="Times New Roman" w:hAnsi="Times New Roman" w:cs="Times New Roman"/>
          <w:sz w:val="28"/>
          <w:szCs w:val="28"/>
        </w:rPr>
        <w:t>2. Субчева В.П. Основы социальной жизни. Учебное пособие: 8 класс     образовательных  организаций, реализующих ФГОС образования обучающихся с интеллектуальными нарушениями  / В.П. Субчева – М.: Издательство ВЛАДОС, 2020.</w:t>
      </w:r>
    </w:p>
    <w:p w:rsidR="00035A6B" w:rsidRPr="00035A6B" w:rsidRDefault="00035A6B" w:rsidP="00035A6B">
      <w:pPr>
        <w:spacing w:line="360" w:lineRule="auto"/>
        <w:jc w:val="both"/>
        <w:rPr>
          <w:rFonts w:ascii="Times New Roman" w:hAnsi="Times New Roman" w:cs="Times New Roman"/>
          <w:sz w:val="28"/>
          <w:szCs w:val="28"/>
        </w:rPr>
      </w:pPr>
      <w:r w:rsidRPr="00035A6B">
        <w:rPr>
          <w:rFonts w:ascii="Times New Roman" w:hAnsi="Times New Roman" w:cs="Times New Roman"/>
          <w:sz w:val="28"/>
          <w:szCs w:val="28"/>
        </w:rPr>
        <w:t>3. Дерябина С.П.  Основы социальной жизни 5-9 классы: контрольно-измерительные материалы: вариантные текстовые задания / С.П. Дерябина Волгоград: –  Издательство Учитель, 2020.</w:t>
      </w:r>
    </w:p>
    <w:p w:rsidR="00035A6B" w:rsidRPr="00035A6B" w:rsidRDefault="00035A6B" w:rsidP="00035A6B">
      <w:pPr>
        <w:spacing w:line="360" w:lineRule="auto"/>
        <w:jc w:val="both"/>
        <w:rPr>
          <w:rFonts w:ascii="Times New Roman" w:hAnsi="Times New Roman" w:cs="Times New Roman"/>
          <w:sz w:val="28"/>
          <w:szCs w:val="28"/>
        </w:rPr>
      </w:pPr>
      <w:r w:rsidRPr="00035A6B">
        <w:rPr>
          <w:rFonts w:ascii="Times New Roman" w:hAnsi="Times New Roman" w:cs="Times New Roman"/>
          <w:sz w:val="28"/>
          <w:szCs w:val="28"/>
        </w:rPr>
        <w:t>4. Львова С.А. Практический материал к урокам социально-бытовой ориентировки в специальной (коррекционной) общеобразовательной школе VIII вида. 5-9 классы: пособие для учителя / С.А.Львова –  М.: ВЛАДОС, 2018.</w:t>
      </w:r>
    </w:p>
    <w:p w:rsidR="00035A6B" w:rsidRPr="00035A6B" w:rsidRDefault="00035A6B" w:rsidP="00035A6B">
      <w:pPr>
        <w:spacing w:line="360" w:lineRule="auto"/>
        <w:jc w:val="both"/>
        <w:rPr>
          <w:rFonts w:ascii="Times New Roman" w:hAnsi="Times New Roman" w:cs="Times New Roman"/>
          <w:sz w:val="28"/>
          <w:szCs w:val="28"/>
        </w:rPr>
      </w:pPr>
      <w:r w:rsidRPr="00035A6B">
        <w:rPr>
          <w:rFonts w:ascii="Times New Roman" w:hAnsi="Times New Roman" w:cs="Times New Roman"/>
          <w:sz w:val="28"/>
          <w:szCs w:val="28"/>
        </w:rPr>
        <w:t>5. Воронкова В.В. Основы социальной жизни учащихся 5-9 классов в  специальной (коррекционной) общеобразовательной школе VIII вида: пособие для учителя / В.В.Воронкова, С.А.Казакова – М.: ВЛАДОС, 2020.</w:t>
      </w:r>
    </w:p>
    <w:p w:rsidR="00035A6B" w:rsidRPr="00035A6B" w:rsidRDefault="00035A6B" w:rsidP="00035A6B">
      <w:pPr>
        <w:spacing w:line="360" w:lineRule="auto"/>
        <w:jc w:val="both"/>
        <w:rPr>
          <w:rFonts w:ascii="Times New Roman" w:hAnsi="Times New Roman" w:cs="Times New Roman"/>
          <w:sz w:val="28"/>
          <w:szCs w:val="28"/>
        </w:rPr>
      </w:pPr>
    </w:p>
    <w:p w:rsidR="00035A6B" w:rsidRPr="00035A6B" w:rsidRDefault="00035A6B" w:rsidP="00035A6B">
      <w:pPr>
        <w:spacing w:line="360" w:lineRule="auto"/>
        <w:jc w:val="both"/>
        <w:rPr>
          <w:rFonts w:ascii="Times New Roman" w:hAnsi="Times New Roman" w:cs="Times New Roman"/>
          <w:b/>
          <w:sz w:val="28"/>
          <w:szCs w:val="28"/>
        </w:rPr>
      </w:pPr>
      <w:r w:rsidRPr="00035A6B">
        <w:rPr>
          <w:rFonts w:ascii="Times New Roman" w:hAnsi="Times New Roman" w:cs="Times New Roman"/>
          <w:b/>
          <w:sz w:val="28"/>
          <w:szCs w:val="28"/>
        </w:rPr>
        <w:t>Для обучающихся:</w:t>
      </w:r>
    </w:p>
    <w:p w:rsidR="00035A6B" w:rsidRPr="00035A6B" w:rsidRDefault="00035A6B" w:rsidP="00035A6B">
      <w:pPr>
        <w:spacing w:line="360" w:lineRule="auto"/>
        <w:jc w:val="both"/>
        <w:rPr>
          <w:rFonts w:ascii="Times New Roman" w:hAnsi="Times New Roman" w:cs="Times New Roman"/>
          <w:sz w:val="28"/>
          <w:szCs w:val="28"/>
        </w:rPr>
      </w:pPr>
      <w:r w:rsidRPr="00035A6B">
        <w:rPr>
          <w:rFonts w:ascii="Times New Roman" w:hAnsi="Times New Roman" w:cs="Times New Roman"/>
          <w:sz w:val="28"/>
          <w:szCs w:val="28"/>
        </w:rPr>
        <w:t xml:space="preserve">1. Миронюк З.Н. Основы социальной жизни. Рабочая тетрадь: 8 класс образовательных  организаций, реализующих ФГОС образования обучающихся с интеллектуальными нарушениями / З.П. Миронюк, Н.А. Ивершина – М.: Издательство ВЛАДОС, 2020. </w:t>
      </w:r>
    </w:p>
    <w:p w:rsidR="00035A6B" w:rsidRPr="00A52EC3" w:rsidRDefault="00035A6B" w:rsidP="00035A6B"/>
    <w:p w:rsidR="00871064" w:rsidRDefault="00871064" w:rsidP="00BC7B4F">
      <w:pPr>
        <w:jc w:val="both"/>
        <w:rPr>
          <w:rFonts w:ascii="Times New Roman" w:hAnsi="Times New Roman" w:cs="Times New Roman"/>
          <w:b/>
        </w:rPr>
      </w:pPr>
    </w:p>
    <w:p w:rsidR="00C9185A" w:rsidRPr="00473C0D" w:rsidRDefault="00BC7B4F" w:rsidP="005C0550">
      <w:pPr>
        <w:jc w:val="both"/>
        <w:rPr>
          <w:rFonts w:ascii="Times New Roman" w:hAnsi="Times New Roman" w:cs="Times New Roman"/>
        </w:rPr>
      </w:pPr>
      <w:r>
        <w:rPr>
          <w:rFonts w:ascii="Times New Roman" w:hAnsi="Times New Roman" w:cs="Times New Roman"/>
          <w:b/>
        </w:rPr>
        <w:t xml:space="preserve">                                                                               </w:t>
      </w:r>
    </w:p>
    <w:sectPr w:rsidR="00C9185A" w:rsidRPr="00473C0D" w:rsidSect="00915D90">
      <w:footerReference w:type="default" r:id="rId9"/>
      <w:pgSz w:w="11906" w:h="16838"/>
      <w:pgMar w:top="1134" w:right="850" w:bottom="568"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541" w:rsidRDefault="00017541" w:rsidP="00C9185A">
      <w:pPr>
        <w:spacing w:after="0" w:line="240" w:lineRule="auto"/>
      </w:pPr>
      <w:r>
        <w:separator/>
      </w:r>
    </w:p>
  </w:endnote>
  <w:endnote w:type="continuationSeparator" w:id="0">
    <w:p w:rsidR="00017541" w:rsidRDefault="00017541" w:rsidP="00C918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93751"/>
      <w:docPartObj>
        <w:docPartGallery w:val="Page Numbers (Bottom of Page)"/>
        <w:docPartUnique/>
      </w:docPartObj>
    </w:sdtPr>
    <w:sdtContent>
      <w:p w:rsidR="004663A7" w:rsidRDefault="005A078D">
        <w:pPr>
          <w:pStyle w:val="aa"/>
          <w:jc w:val="right"/>
        </w:pPr>
        <w:r w:rsidRPr="002D572D">
          <w:rPr>
            <w:rFonts w:ascii="Times New Roman" w:hAnsi="Times New Roman" w:cs="Times New Roman"/>
          </w:rPr>
          <w:fldChar w:fldCharType="begin"/>
        </w:r>
        <w:r w:rsidR="004663A7" w:rsidRPr="002D572D">
          <w:rPr>
            <w:rFonts w:ascii="Times New Roman" w:hAnsi="Times New Roman" w:cs="Times New Roman"/>
          </w:rPr>
          <w:instrText xml:space="preserve"> PAGE   \* MERGEFORMAT </w:instrText>
        </w:r>
        <w:r w:rsidRPr="002D572D">
          <w:rPr>
            <w:rFonts w:ascii="Times New Roman" w:hAnsi="Times New Roman" w:cs="Times New Roman"/>
          </w:rPr>
          <w:fldChar w:fldCharType="separate"/>
        </w:r>
        <w:r w:rsidR="00B164E8">
          <w:rPr>
            <w:rFonts w:ascii="Times New Roman" w:hAnsi="Times New Roman" w:cs="Times New Roman"/>
            <w:noProof/>
          </w:rPr>
          <w:t>10</w:t>
        </w:r>
        <w:r w:rsidRPr="002D572D">
          <w:rPr>
            <w:rFonts w:ascii="Times New Roman" w:hAnsi="Times New Roman" w:cs="Times New Roman"/>
          </w:rPr>
          <w:fldChar w:fldCharType="end"/>
        </w:r>
      </w:p>
    </w:sdtContent>
  </w:sdt>
  <w:p w:rsidR="004663A7" w:rsidRDefault="004663A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541" w:rsidRDefault="00017541" w:rsidP="00C9185A">
      <w:pPr>
        <w:spacing w:after="0" w:line="240" w:lineRule="auto"/>
      </w:pPr>
      <w:r>
        <w:separator/>
      </w:r>
    </w:p>
  </w:footnote>
  <w:footnote w:type="continuationSeparator" w:id="0">
    <w:p w:rsidR="00017541" w:rsidRDefault="00017541" w:rsidP="00C918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2C1"/>
    <w:multiLevelType w:val="hybridMultilevel"/>
    <w:tmpl w:val="E8ACAA5C"/>
    <w:lvl w:ilvl="0" w:tplc="1090EA82">
      <w:start w:val="9"/>
      <w:numFmt w:val="decimal"/>
      <w:lvlText w:val="%1."/>
      <w:lvlJc w:val="left"/>
      <w:pPr>
        <w:ind w:left="1222" w:hanging="360"/>
      </w:pPr>
      <w:rPr>
        <w:rFonts w:hint="default"/>
        <w:color w:val="auto"/>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
    <w:nsid w:val="06A75F4D"/>
    <w:multiLevelType w:val="hybridMultilevel"/>
    <w:tmpl w:val="3F5C0BF2"/>
    <w:lvl w:ilvl="0" w:tplc="09508CE8">
      <w:start w:val="1"/>
      <w:numFmt w:val="decimal"/>
      <w:lvlText w:val="%1."/>
      <w:lvlJc w:val="left"/>
      <w:pPr>
        <w:ind w:left="1288" w:hanging="360"/>
      </w:pPr>
      <w:rPr>
        <w:rFonts w:eastAsiaTheme="minorHAnsi" w:hint="default"/>
        <w:b w:val="0"/>
        <w:sz w:val="32"/>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nsid w:val="129F08BA"/>
    <w:multiLevelType w:val="hybridMultilevel"/>
    <w:tmpl w:val="1C541C04"/>
    <w:lvl w:ilvl="0" w:tplc="D80ABB12">
      <w:start w:val="9"/>
      <w:numFmt w:val="decimal"/>
      <w:lvlText w:val="%1."/>
      <w:lvlJc w:val="left"/>
      <w:pPr>
        <w:ind w:left="1212" w:hanging="360"/>
      </w:pPr>
      <w:rPr>
        <w:rFonts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
    <w:nsid w:val="16723D63"/>
    <w:multiLevelType w:val="hybridMultilevel"/>
    <w:tmpl w:val="5FEAEFDC"/>
    <w:lvl w:ilvl="0" w:tplc="5D5ADDB8">
      <w:start w:val="2"/>
      <w:numFmt w:val="decimal"/>
      <w:lvlText w:val="%1."/>
      <w:lvlJc w:val="left"/>
      <w:pPr>
        <w:ind w:left="862" w:hanging="360"/>
      </w:pPr>
      <w:rPr>
        <w:rFonts w:hint="default"/>
        <w:color w:val="auto"/>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190F0906"/>
    <w:multiLevelType w:val="hybridMultilevel"/>
    <w:tmpl w:val="0C8C9A64"/>
    <w:lvl w:ilvl="0" w:tplc="DEE0CEB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054496"/>
    <w:multiLevelType w:val="hybridMultilevel"/>
    <w:tmpl w:val="A7A4ED6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3F5C6D2B"/>
    <w:multiLevelType w:val="hybridMultilevel"/>
    <w:tmpl w:val="D8E8F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8B1597"/>
    <w:multiLevelType w:val="hybridMultilevel"/>
    <w:tmpl w:val="91887CB0"/>
    <w:lvl w:ilvl="0" w:tplc="A50C253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357223"/>
    <w:multiLevelType w:val="multilevel"/>
    <w:tmpl w:val="D922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122867"/>
    <w:multiLevelType w:val="hybridMultilevel"/>
    <w:tmpl w:val="5FEAEFDC"/>
    <w:lvl w:ilvl="0" w:tplc="5D5ADDB8">
      <w:start w:val="2"/>
      <w:numFmt w:val="decimal"/>
      <w:lvlText w:val="%1."/>
      <w:lvlJc w:val="left"/>
      <w:pPr>
        <w:ind w:left="862" w:hanging="360"/>
      </w:pPr>
      <w:rPr>
        <w:rFonts w:hint="default"/>
        <w:color w:val="auto"/>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nsid w:val="53CB69BC"/>
    <w:multiLevelType w:val="hybridMultilevel"/>
    <w:tmpl w:val="A7D88B04"/>
    <w:lvl w:ilvl="0" w:tplc="C36A2DF6">
      <w:start w:val="3"/>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nsid w:val="540F1059"/>
    <w:multiLevelType w:val="hybridMultilevel"/>
    <w:tmpl w:val="D3F4C2E8"/>
    <w:lvl w:ilvl="0" w:tplc="69405D5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C974E4"/>
    <w:multiLevelType w:val="hybridMultilevel"/>
    <w:tmpl w:val="DFAEA648"/>
    <w:lvl w:ilvl="0" w:tplc="81066560">
      <w:start w:val="1"/>
      <w:numFmt w:val="decimal"/>
      <w:lvlText w:val="%1."/>
      <w:lvlJc w:val="left"/>
      <w:pPr>
        <w:ind w:left="502" w:hanging="360"/>
      </w:pPr>
      <w:rPr>
        <w:rFonts w:hint="default"/>
        <w:b/>
      </w:rPr>
    </w:lvl>
    <w:lvl w:ilvl="1" w:tplc="04190019" w:tentative="1">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BE36258"/>
    <w:multiLevelType w:val="hybridMultilevel"/>
    <w:tmpl w:val="41CED19A"/>
    <w:lvl w:ilvl="0" w:tplc="69405D5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3115DB"/>
    <w:multiLevelType w:val="multilevel"/>
    <w:tmpl w:val="49E6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391910"/>
    <w:multiLevelType w:val="hybridMultilevel"/>
    <w:tmpl w:val="1B0271DA"/>
    <w:lvl w:ilvl="0" w:tplc="42AEA14A">
      <w:start w:val="4"/>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nsid w:val="622E5782"/>
    <w:multiLevelType w:val="multilevel"/>
    <w:tmpl w:val="DBE6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E84E3C"/>
    <w:multiLevelType w:val="hybridMultilevel"/>
    <w:tmpl w:val="41386966"/>
    <w:lvl w:ilvl="0" w:tplc="69405D5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475355"/>
    <w:multiLevelType w:val="hybridMultilevel"/>
    <w:tmpl w:val="3A44D21A"/>
    <w:lvl w:ilvl="0" w:tplc="10E0E1C0">
      <w:start w:val="9"/>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9">
    <w:nsid w:val="74D31366"/>
    <w:multiLevelType w:val="hybridMultilevel"/>
    <w:tmpl w:val="6644B812"/>
    <w:lvl w:ilvl="0" w:tplc="7B3E6DD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EE2773"/>
    <w:multiLevelType w:val="hybridMultilevel"/>
    <w:tmpl w:val="2A64B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E22CB3"/>
    <w:multiLevelType w:val="multilevel"/>
    <w:tmpl w:val="EF00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6"/>
  </w:num>
  <w:num w:numId="4">
    <w:abstractNumId w:val="4"/>
  </w:num>
  <w:num w:numId="5">
    <w:abstractNumId w:val="17"/>
  </w:num>
  <w:num w:numId="6">
    <w:abstractNumId w:val="13"/>
  </w:num>
  <w:num w:numId="7">
    <w:abstractNumId w:val="7"/>
  </w:num>
  <w:num w:numId="8">
    <w:abstractNumId w:val="11"/>
  </w:num>
  <w:num w:numId="9">
    <w:abstractNumId w:val="19"/>
  </w:num>
  <w:num w:numId="10">
    <w:abstractNumId w:val="18"/>
  </w:num>
  <w:num w:numId="11">
    <w:abstractNumId w:val="2"/>
  </w:num>
  <w:num w:numId="12">
    <w:abstractNumId w:val="0"/>
  </w:num>
  <w:num w:numId="13">
    <w:abstractNumId w:val="5"/>
  </w:num>
  <w:num w:numId="14">
    <w:abstractNumId w:val="1"/>
  </w:num>
  <w:num w:numId="15">
    <w:abstractNumId w:val="9"/>
  </w:num>
  <w:num w:numId="16">
    <w:abstractNumId w:val="20"/>
  </w:num>
  <w:num w:numId="17">
    <w:abstractNumId w:val="16"/>
  </w:num>
  <w:num w:numId="18">
    <w:abstractNumId w:val="21"/>
  </w:num>
  <w:num w:numId="19">
    <w:abstractNumId w:val="14"/>
  </w:num>
  <w:num w:numId="20">
    <w:abstractNumId w:val="8"/>
  </w:num>
  <w:num w:numId="21">
    <w:abstractNumId w:val="3"/>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66562"/>
  </w:hdrShapeDefaults>
  <w:footnotePr>
    <w:footnote w:id="-1"/>
    <w:footnote w:id="0"/>
  </w:footnotePr>
  <w:endnotePr>
    <w:endnote w:id="-1"/>
    <w:endnote w:id="0"/>
  </w:endnotePr>
  <w:compat>
    <w:useFELayout/>
  </w:compat>
  <w:rsids>
    <w:rsidRoot w:val="00721545"/>
    <w:rsid w:val="00002D9E"/>
    <w:rsid w:val="00004D2B"/>
    <w:rsid w:val="00007338"/>
    <w:rsid w:val="00011B6A"/>
    <w:rsid w:val="00017541"/>
    <w:rsid w:val="000214E2"/>
    <w:rsid w:val="00021BDC"/>
    <w:rsid w:val="000317BE"/>
    <w:rsid w:val="00035A6B"/>
    <w:rsid w:val="0004465D"/>
    <w:rsid w:val="00086C7D"/>
    <w:rsid w:val="00090994"/>
    <w:rsid w:val="00091FD3"/>
    <w:rsid w:val="00094C92"/>
    <w:rsid w:val="00096262"/>
    <w:rsid w:val="000A75F6"/>
    <w:rsid w:val="000B2067"/>
    <w:rsid w:val="000B6D2E"/>
    <w:rsid w:val="000F24E4"/>
    <w:rsid w:val="000F46FC"/>
    <w:rsid w:val="001238FD"/>
    <w:rsid w:val="00140417"/>
    <w:rsid w:val="00150089"/>
    <w:rsid w:val="00150459"/>
    <w:rsid w:val="00172216"/>
    <w:rsid w:val="001751B8"/>
    <w:rsid w:val="00196EC7"/>
    <w:rsid w:val="001A7150"/>
    <w:rsid w:val="001B141E"/>
    <w:rsid w:val="001B5CCF"/>
    <w:rsid w:val="001C1881"/>
    <w:rsid w:val="001C34EC"/>
    <w:rsid w:val="001D0EA2"/>
    <w:rsid w:val="001E0702"/>
    <w:rsid w:val="00201AB9"/>
    <w:rsid w:val="00237168"/>
    <w:rsid w:val="00243038"/>
    <w:rsid w:val="00273362"/>
    <w:rsid w:val="002D2719"/>
    <w:rsid w:val="002D572D"/>
    <w:rsid w:val="003358F0"/>
    <w:rsid w:val="0037288B"/>
    <w:rsid w:val="003908D8"/>
    <w:rsid w:val="0039306B"/>
    <w:rsid w:val="003C7C3A"/>
    <w:rsid w:val="003F2DE8"/>
    <w:rsid w:val="00421C65"/>
    <w:rsid w:val="004228FA"/>
    <w:rsid w:val="00454CBC"/>
    <w:rsid w:val="004602E1"/>
    <w:rsid w:val="004663A7"/>
    <w:rsid w:val="00473C0D"/>
    <w:rsid w:val="00475BB7"/>
    <w:rsid w:val="00492417"/>
    <w:rsid w:val="004A0FBA"/>
    <w:rsid w:val="00514CEE"/>
    <w:rsid w:val="00514D33"/>
    <w:rsid w:val="00517BD5"/>
    <w:rsid w:val="0052067B"/>
    <w:rsid w:val="00524F98"/>
    <w:rsid w:val="00527945"/>
    <w:rsid w:val="00537903"/>
    <w:rsid w:val="005426EF"/>
    <w:rsid w:val="00561FEB"/>
    <w:rsid w:val="005844F5"/>
    <w:rsid w:val="005925F1"/>
    <w:rsid w:val="005A078D"/>
    <w:rsid w:val="005A34ED"/>
    <w:rsid w:val="005C0550"/>
    <w:rsid w:val="005C4B9D"/>
    <w:rsid w:val="005C6261"/>
    <w:rsid w:val="006177CB"/>
    <w:rsid w:val="00645BEB"/>
    <w:rsid w:val="0064621C"/>
    <w:rsid w:val="0064700B"/>
    <w:rsid w:val="00654A39"/>
    <w:rsid w:val="0065776C"/>
    <w:rsid w:val="006618B5"/>
    <w:rsid w:val="00666E8E"/>
    <w:rsid w:val="00676B5B"/>
    <w:rsid w:val="00696D03"/>
    <w:rsid w:val="006A74F4"/>
    <w:rsid w:val="006C1E3B"/>
    <w:rsid w:val="006E6670"/>
    <w:rsid w:val="006E66E0"/>
    <w:rsid w:val="006E6D8E"/>
    <w:rsid w:val="006F1A2F"/>
    <w:rsid w:val="006F7416"/>
    <w:rsid w:val="0070028F"/>
    <w:rsid w:val="00700C10"/>
    <w:rsid w:val="00701E9A"/>
    <w:rsid w:val="00721545"/>
    <w:rsid w:val="007375DC"/>
    <w:rsid w:val="00785C6E"/>
    <w:rsid w:val="007866E9"/>
    <w:rsid w:val="007D0C15"/>
    <w:rsid w:val="007D3034"/>
    <w:rsid w:val="00822B74"/>
    <w:rsid w:val="0083482B"/>
    <w:rsid w:val="00852841"/>
    <w:rsid w:val="00871064"/>
    <w:rsid w:val="0087108F"/>
    <w:rsid w:val="008725B3"/>
    <w:rsid w:val="008738ED"/>
    <w:rsid w:val="008A3550"/>
    <w:rsid w:val="008A612D"/>
    <w:rsid w:val="008E2858"/>
    <w:rsid w:val="008E5595"/>
    <w:rsid w:val="008E76FD"/>
    <w:rsid w:val="00915D90"/>
    <w:rsid w:val="009170EC"/>
    <w:rsid w:val="00921F2E"/>
    <w:rsid w:val="00941B08"/>
    <w:rsid w:val="00944423"/>
    <w:rsid w:val="0095371D"/>
    <w:rsid w:val="00960296"/>
    <w:rsid w:val="00973B81"/>
    <w:rsid w:val="00984E45"/>
    <w:rsid w:val="0098589F"/>
    <w:rsid w:val="009A6A51"/>
    <w:rsid w:val="009A7F67"/>
    <w:rsid w:val="009B1D8E"/>
    <w:rsid w:val="009C64F2"/>
    <w:rsid w:val="009D0C85"/>
    <w:rsid w:val="009D6122"/>
    <w:rsid w:val="009E2FDB"/>
    <w:rsid w:val="00A149B3"/>
    <w:rsid w:val="00A17684"/>
    <w:rsid w:val="00A35EAE"/>
    <w:rsid w:val="00A41351"/>
    <w:rsid w:val="00A4637F"/>
    <w:rsid w:val="00A70E2A"/>
    <w:rsid w:val="00A73917"/>
    <w:rsid w:val="00A81180"/>
    <w:rsid w:val="00A8579A"/>
    <w:rsid w:val="00AA6B11"/>
    <w:rsid w:val="00AB5003"/>
    <w:rsid w:val="00AE7467"/>
    <w:rsid w:val="00B042C2"/>
    <w:rsid w:val="00B128E5"/>
    <w:rsid w:val="00B164E8"/>
    <w:rsid w:val="00B24F37"/>
    <w:rsid w:val="00B47DE4"/>
    <w:rsid w:val="00B51279"/>
    <w:rsid w:val="00B64D69"/>
    <w:rsid w:val="00B74CBC"/>
    <w:rsid w:val="00B76A73"/>
    <w:rsid w:val="00B77F29"/>
    <w:rsid w:val="00B8471C"/>
    <w:rsid w:val="00B9334C"/>
    <w:rsid w:val="00BB11AD"/>
    <w:rsid w:val="00BC696D"/>
    <w:rsid w:val="00BC7B4F"/>
    <w:rsid w:val="00BD4EDA"/>
    <w:rsid w:val="00BF7033"/>
    <w:rsid w:val="00C032CA"/>
    <w:rsid w:val="00C22A3E"/>
    <w:rsid w:val="00C2559A"/>
    <w:rsid w:val="00C30B75"/>
    <w:rsid w:val="00C342AD"/>
    <w:rsid w:val="00C41A4C"/>
    <w:rsid w:val="00C737B3"/>
    <w:rsid w:val="00C9185A"/>
    <w:rsid w:val="00CA6CC3"/>
    <w:rsid w:val="00CE10BE"/>
    <w:rsid w:val="00D02D38"/>
    <w:rsid w:val="00D0777E"/>
    <w:rsid w:val="00D14511"/>
    <w:rsid w:val="00D256F9"/>
    <w:rsid w:val="00D469AE"/>
    <w:rsid w:val="00D62BDD"/>
    <w:rsid w:val="00D66251"/>
    <w:rsid w:val="00E0115D"/>
    <w:rsid w:val="00E05D90"/>
    <w:rsid w:val="00E24DEF"/>
    <w:rsid w:val="00E432C4"/>
    <w:rsid w:val="00E4451B"/>
    <w:rsid w:val="00E86E05"/>
    <w:rsid w:val="00EF1C89"/>
    <w:rsid w:val="00EF20C9"/>
    <w:rsid w:val="00EF6367"/>
    <w:rsid w:val="00F07A17"/>
    <w:rsid w:val="00F36C8B"/>
    <w:rsid w:val="00F53744"/>
    <w:rsid w:val="00F850DA"/>
    <w:rsid w:val="00FC08ED"/>
    <w:rsid w:val="00FD0B32"/>
    <w:rsid w:val="00FE3171"/>
    <w:rsid w:val="00FE3DC8"/>
    <w:rsid w:val="00FE7781"/>
    <w:rsid w:val="00FE7DDB"/>
    <w:rsid w:val="00FF40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8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15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86C7D"/>
    <w:pPr>
      <w:ind w:left="720"/>
      <w:contextualSpacing/>
    </w:pPr>
    <w:rPr>
      <w:rFonts w:eastAsiaTheme="minorHAnsi"/>
      <w:lang w:eastAsia="en-US"/>
    </w:rPr>
  </w:style>
  <w:style w:type="paragraph" w:customStyle="1" w:styleId="Default">
    <w:name w:val="Default"/>
    <w:rsid w:val="00BD4ED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4228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28FA"/>
    <w:rPr>
      <w:rFonts w:ascii="Tahoma" w:eastAsiaTheme="minorEastAsia" w:hAnsi="Tahoma" w:cs="Tahoma"/>
      <w:sz w:val="16"/>
      <w:szCs w:val="16"/>
      <w:lang w:eastAsia="ru-RU"/>
    </w:rPr>
  </w:style>
  <w:style w:type="table" w:customStyle="1" w:styleId="1">
    <w:name w:val="Сетка таблицы1"/>
    <w:basedOn w:val="a1"/>
    <w:next w:val="a3"/>
    <w:uiPriority w:val="59"/>
    <w:rsid w:val="00FE317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09099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944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8725B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C9185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9185A"/>
  </w:style>
  <w:style w:type="paragraph" w:styleId="aa">
    <w:name w:val="footer"/>
    <w:basedOn w:val="a"/>
    <w:link w:val="ab"/>
    <w:uiPriority w:val="99"/>
    <w:unhideWhenUsed/>
    <w:rsid w:val="00C9185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9185A"/>
  </w:style>
  <w:style w:type="table" w:customStyle="1" w:styleId="4">
    <w:name w:val="Сетка таблицы4"/>
    <w:basedOn w:val="a1"/>
    <w:next w:val="a3"/>
    <w:uiPriority w:val="59"/>
    <w:rsid w:val="00011B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15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86C7D"/>
    <w:pPr>
      <w:ind w:left="720"/>
      <w:contextualSpacing/>
    </w:pPr>
    <w:rPr>
      <w:rFonts w:eastAsiaTheme="minorHAnsi"/>
      <w:lang w:eastAsia="en-US"/>
    </w:rPr>
  </w:style>
  <w:style w:type="paragraph" w:customStyle="1" w:styleId="Default">
    <w:name w:val="Default"/>
    <w:rsid w:val="00BD4ED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4228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28FA"/>
    <w:rPr>
      <w:rFonts w:ascii="Tahoma" w:eastAsiaTheme="minorEastAsia" w:hAnsi="Tahoma" w:cs="Tahoma"/>
      <w:sz w:val="16"/>
      <w:szCs w:val="16"/>
      <w:lang w:eastAsia="ru-RU"/>
    </w:rPr>
  </w:style>
  <w:style w:type="table" w:customStyle="1" w:styleId="1">
    <w:name w:val="Сетка таблицы1"/>
    <w:basedOn w:val="a1"/>
    <w:next w:val="a3"/>
    <w:uiPriority w:val="59"/>
    <w:rsid w:val="00FE317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09099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944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CF84A-F64C-451F-B2B7-C3DCC416B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1</Pages>
  <Words>2151</Words>
  <Characters>12262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78</cp:revision>
  <cp:lastPrinted>2024-09-06T10:46:00Z</cp:lastPrinted>
  <dcterms:created xsi:type="dcterms:W3CDTF">2016-01-13T04:56:00Z</dcterms:created>
  <dcterms:modified xsi:type="dcterms:W3CDTF">2024-09-17T17:10:00Z</dcterms:modified>
</cp:coreProperties>
</file>